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01" w:rsidRDefault="00667001" w:rsidP="00667001">
      <w:pPr>
        <w:ind w:right="372"/>
        <w:jc w:val="center"/>
        <w:rPr>
          <w:rFonts w:eastAsia="Calibri" w:cs="Arial"/>
          <w:b/>
          <w:color w:val="4F81BD"/>
          <w:sz w:val="28"/>
          <w:szCs w:val="28"/>
        </w:rPr>
      </w:pPr>
      <w:bookmarkStart w:id="0" w:name="_GoBack"/>
      <w:bookmarkEnd w:id="0"/>
      <w:r>
        <w:rPr>
          <w:rFonts w:eastAsia="Calibri" w:cs="Arial"/>
          <w:b/>
          <w:color w:val="4F81BD"/>
          <w:sz w:val="28"/>
          <w:szCs w:val="28"/>
        </w:rPr>
        <w:t xml:space="preserve">concrete afspraken maken </w:t>
      </w:r>
      <w:r w:rsidR="00675F01">
        <w:rPr>
          <w:rFonts w:eastAsia="Calibri" w:cs="Arial"/>
          <w:b/>
          <w:color w:val="4F81BD"/>
          <w:sz w:val="28"/>
          <w:szCs w:val="28"/>
        </w:rPr>
        <w:t xml:space="preserve">MET STUDENTEN </w:t>
      </w:r>
      <w:r>
        <w:rPr>
          <w:rFonts w:eastAsia="Calibri" w:cs="Arial"/>
          <w:b/>
          <w:color w:val="4F81BD"/>
          <w:sz w:val="28"/>
          <w:szCs w:val="28"/>
        </w:rPr>
        <w:t>ifv duostage</w:t>
      </w:r>
    </w:p>
    <w:tbl>
      <w:tblPr>
        <w:tblStyle w:val="Tabelraster"/>
        <w:tblW w:w="9212" w:type="dxa"/>
        <w:tblLook w:val="04A0" w:firstRow="1" w:lastRow="0" w:firstColumn="1" w:lastColumn="0" w:noHBand="0" w:noVBand="1"/>
      </w:tblPr>
      <w:tblGrid>
        <w:gridCol w:w="2235"/>
        <w:gridCol w:w="6977"/>
      </w:tblGrid>
      <w:tr w:rsidR="00667001" w:rsidTr="00667001">
        <w:tc>
          <w:tcPr>
            <w:tcW w:w="2235" w:type="dxa"/>
            <w:tcBorders>
              <w:top w:val="single" w:sz="4" w:space="0" w:color="auto"/>
              <w:left w:val="single" w:sz="4" w:space="0" w:color="auto"/>
              <w:bottom w:val="single" w:sz="4" w:space="0" w:color="auto"/>
              <w:right w:val="single" w:sz="4" w:space="0" w:color="auto"/>
            </w:tcBorders>
            <w:hideMark/>
          </w:tcPr>
          <w:p w:rsidR="00667001" w:rsidRDefault="00667001">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soort tool</w:t>
            </w:r>
          </w:p>
        </w:tc>
        <w:tc>
          <w:tcPr>
            <w:tcW w:w="6977" w:type="dxa"/>
            <w:tcBorders>
              <w:top w:val="single" w:sz="4" w:space="0" w:color="auto"/>
              <w:left w:val="single" w:sz="4" w:space="0" w:color="auto"/>
              <w:bottom w:val="single" w:sz="4" w:space="0" w:color="auto"/>
              <w:right w:val="single" w:sz="4" w:space="0" w:color="auto"/>
            </w:tcBorders>
            <w:hideMark/>
          </w:tcPr>
          <w:p w:rsidR="00667001" w:rsidRDefault="00675F01">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afsprakenkader</w:t>
            </w:r>
          </w:p>
        </w:tc>
      </w:tr>
      <w:tr w:rsidR="00667001" w:rsidTr="00667001">
        <w:tc>
          <w:tcPr>
            <w:tcW w:w="2235" w:type="dxa"/>
            <w:tcBorders>
              <w:top w:val="single" w:sz="4" w:space="0" w:color="auto"/>
              <w:left w:val="single" w:sz="4" w:space="0" w:color="auto"/>
              <w:bottom w:val="single" w:sz="4" w:space="0" w:color="auto"/>
              <w:right w:val="single" w:sz="4" w:space="0" w:color="auto"/>
            </w:tcBorders>
            <w:hideMark/>
          </w:tcPr>
          <w:p w:rsidR="00667001" w:rsidRDefault="00667001">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doel</w:t>
            </w:r>
          </w:p>
        </w:tc>
        <w:tc>
          <w:tcPr>
            <w:tcW w:w="6977" w:type="dxa"/>
            <w:tcBorders>
              <w:top w:val="single" w:sz="4" w:space="0" w:color="auto"/>
              <w:left w:val="single" w:sz="4" w:space="0" w:color="auto"/>
              <w:bottom w:val="single" w:sz="4" w:space="0" w:color="auto"/>
              <w:right w:val="single" w:sz="4" w:space="0" w:color="auto"/>
            </w:tcBorders>
            <w:hideMark/>
          </w:tcPr>
          <w:p w:rsidR="00AE3C15" w:rsidRDefault="00667001">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t>
            </w:r>
            <w:r w:rsidR="00AE3C15">
              <w:rPr>
                <w:rFonts w:ascii="Arial" w:eastAsia="Times New Roman" w:hAnsi="Arial" w:cs="Arial"/>
                <w:bCs/>
                <w:i/>
                <w:color w:val="2E74B5"/>
                <w:sz w:val="24"/>
                <w:szCs w:val="24"/>
                <w:lang w:eastAsia="nl-BE"/>
              </w:rPr>
              <w:t>lectoren bereiden de duostage voor</w:t>
            </w:r>
          </w:p>
          <w:p w:rsidR="00EB761C" w:rsidRDefault="00EB761C">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*lectoren reiken documenten aan mbt duostage</w:t>
            </w:r>
          </w:p>
          <w:p w:rsidR="00AE3C15" w:rsidRDefault="00AE3C15">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*lectoren lijsten de verwachtingen voor de duostage op voor</w:t>
            </w:r>
            <w:r w:rsidR="00EB761C">
              <w:rPr>
                <w:rFonts w:ascii="Arial" w:eastAsia="Times New Roman" w:hAnsi="Arial" w:cs="Arial"/>
                <w:bCs/>
                <w:i/>
                <w:color w:val="2E74B5"/>
                <w:sz w:val="24"/>
                <w:szCs w:val="24"/>
                <w:lang w:eastAsia="nl-BE"/>
              </w:rPr>
              <w:t xml:space="preserve"> studenten</w:t>
            </w:r>
          </w:p>
          <w:p w:rsidR="00667001" w:rsidRDefault="00AE3C15" w:rsidP="00EB761C">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*lectoren bewaken de leerlijn team</w:t>
            </w:r>
            <w:r w:rsidR="001D79C6">
              <w:rPr>
                <w:rFonts w:ascii="Arial" w:eastAsia="Times New Roman" w:hAnsi="Arial" w:cs="Arial"/>
                <w:bCs/>
                <w:i/>
                <w:color w:val="2E74B5"/>
                <w:sz w:val="24"/>
                <w:szCs w:val="24"/>
                <w:lang w:eastAsia="nl-BE"/>
              </w:rPr>
              <w:t xml:space="preserve"> </w:t>
            </w:r>
            <w:r>
              <w:rPr>
                <w:rFonts w:ascii="Arial" w:eastAsia="Times New Roman" w:hAnsi="Arial" w:cs="Arial"/>
                <w:bCs/>
                <w:i/>
                <w:color w:val="2E74B5"/>
                <w:sz w:val="24"/>
                <w:szCs w:val="24"/>
                <w:lang w:eastAsia="nl-BE"/>
              </w:rPr>
              <w:t>teaching</w:t>
            </w:r>
          </w:p>
        </w:tc>
      </w:tr>
      <w:tr w:rsidR="00667001" w:rsidTr="00667001">
        <w:tc>
          <w:tcPr>
            <w:tcW w:w="2235" w:type="dxa"/>
            <w:tcBorders>
              <w:top w:val="single" w:sz="4" w:space="0" w:color="auto"/>
              <w:left w:val="single" w:sz="4" w:space="0" w:color="auto"/>
              <w:bottom w:val="single" w:sz="4" w:space="0" w:color="auto"/>
              <w:right w:val="single" w:sz="4" w:space="0" w:color="auto"/>
            </w:tcBorders>
            <w:hideMark/>
          </w:tcPr>
          <w:p w:rsidR="00667001" w:rsidRDefault="00667001">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gebruiker</w:t>
            </w:r>
          </w:p>
        </w:tc>
        <w:tc>
          <w:tcPr>
            <w:tcW w:w="6977" w:type="dxa"/>
            <w:tcBorders>
              <w:top w:val="single" w:sz="4" w:space="0" w:color="auto"/>
              <w:left w:val="single" w:sz="4" w:space="0" w:color="auto"/>
              <w:bottom w:val="single" w:sz="4" w:space="0" w:color="auto"/>
              <w:right w:val="single" w:sz="4" w:space="0" w:color="auto"/>
            </w:tcBorders>
            <w:hideMark/>
          </w:tcPr>
          <w:p w:rsidR="00667001" w:rsidRDefault="00667001" w:rsidP="00667001">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lectoren</w:t>
            </w:r>
          </w:p>
        </w:tc>
      </w:tr>
      <w:tr w:rsidR="00667001" w:rsidTr="00667001">
        <w:tc>
          <w:tcPr>
            <w:tcW w:w="2235" w:type="dxa"/>
            <w:tcBorders>
              <w:top w:val="single" w:sz="4" w:space="0" w:color="auto"/>
              <w:left w:val="single" w:sz="4" w:space="0" w:color="auto"/>
              <w:bottom w:val="single" w:sz="4" w:space="0" w:color="auto"/>
              <w:right w:val="single" w:sz="4" w:space="0" w:color="auto"/>
            </w:tcBorders>
            <w:hideMark/>
          </w:tcPr>
          <w:p w:rsidR="00667001" w:rsidRDefault="00667001">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hoe gebruiken</w:t>
            </w:r>
          </w:p>
        </w:tc>
        <w:tc>
          <w:tcPr>
            <w:tcW w:w="6977" w:type="dxa"/>
            <w:tcBorders>
              <w:top w:val="single" w:sz="4" w:space="0" w:color="auto"/>
              <w:left w:val="single" w:sz="4" w:space="0" w:color="auto"/>
              <w:bottom w:val="single" w:sz="4" w:space="0" w:color="auto"/>
              <w:right w:val="single" w:sz="4" w:space="0" w:color="auto"/>
            </w:tcBorders>
            <w:hideMark/>
          </w:tcPr>
          <w:p w:rsidR="00667001" w:rsidRDefault="001C390A" w:rsidP="001C390A">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zelfstandig / aanpasbaar ngl. opleiding</w:t>
            </w:r>
          </w:p>
        </w:tc>
      </w:tr>
      <w:tr w:rsidR="00667001" w:rsidTr="00667001">
        <w:tc>
          <w:tcPr>
            <w:tcW w:w="2235" w:type="dxa"/>
            <w:tcBorders>
              <w:top w:val="single" w:sz="4" w:space="0" w:color="auto"/>
              <w:left w:val="single" w:sz="4" w:space="0" w:color="auto"/>
              <w:bottom w:val="single" w:sz="4" w:space="0" w:color="auto"/>
              <w:right w:val="single" w:sz="4" w:space="0" w:color="auto"/>
            </w:tcBorders>
            <w:hideMark/>
          </w:tcPr>
          <w:p w:rsidR="00667001" w:rsidRDefault="00667001">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trefwoorden</w:t>
            </w:r>
          </w:p>
        </w:tc>
        <w:tc>
          <w:tcPr>
            <w:tcW w:w="6977" w:type="dxa"/>
            <w:tcBorders>
              <w:top w:val="single" w:sz="4" w:space="0" w:color="auto"/>
              <w:left w:val="single" w:sz="4" w:space="0" w:color="auto"/>
              <w:bottom w:val="single" w:sz="4" w:space="0" w:color="auto"/>
              <w:right w:val="single" w:sz="4" w:space="0" w:color="auto"/>
            </w:tcBorders>
            <w:hideMark/>
          </w:tcPr>
          <w:p w:rsidR="00667001" w:rsidRDefault="00667001">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voorbereiden, didaktiek, duostage, team</w:t>
            </w:r>
            <w:r w:rsidR="001D79C6">
              <w:rPr>
                <w:rFonts w:eastAsia="Times New Roman" w:cs="Arial"/>
                <w:bCs/>
                <w:i/>
                <w:color w:val="2E74B5"/>
                <w:sz w:val="24"/>
                <w:szCs w:val="28"/>
                <w:lang w:eastAsia="nl-BE"/>
              </w:rPr>
              <w:t xml:space="preserve"> </w:t>
            </w:r>
            <w:r>
              <w:rPr>
                <w:rFonts w:eastAsia="Times New Roman" w:cs="Arial"/>
                <w:bCs/>
                <w:i/>
                <w:color w:val="2E74B5"/>
                <w:sz w:val="24"/>
                <w:szCs w:val="28"/>
                <w:lang w:eastAsia="nl-BE"/>
              </w:rPr>
              <w:t>teaching, afspraken</w:t>
            </w:r>
          </w:p>
        </w:tc>
      </w:tr>
    </w:tbl>
    <w:p w:rsidR="00667001" w:rsidRDefault="00667001" w:rsidP="00667001">
      <w:pPr>
        <w:ind w:right="372"/>
        <w:rPr>
          <w:rFonts w:ascii="Calibri" w:eastAsia="Calibri" w:hAnsi="Calibri" w:cs="Times New Roman"/>
          <w:color w:val="4F81BD"/>
          <w:sz w:val="24"/>
          <w:szCs w:val="28"/>
        </w:rPr>
      </w:pPr>
    </w:p>
    <w:p w:rsidR="001A6B7B" w:rsidRDefault="001A6B7B" w:rsidP="001A6B7B">
      <w:pPr>
        <w:spacing w:after="200" w:line="276" w:lineRule="auto"/>
        <w:rPr>
          <w:rFonts w:ascii="Calibri" w:eastAsia="Times New Roman" w:hAnsi="Calibri" w:cs="Times New Roman"/>
          <w:b/>
          <w:bCs/>
          <w:color w:val="00B050"/>
          <w:sz w:val="29"/>
          <w:szCs w:val="29"/>
          <w:lang w:eastAsia="nl-BE"/>
        </w:rPr>
      </w:pPr>
      <w:r>
        <w:rPr>
          <w:rFonts w:ascii="Calibri" w:eastAsia="Times New Roman" w:hAnsi="Calibri" w:cs="Times New Roman"/>
          <w:b/>
          <w:bCs/>
          <w:color w:val="00B050"/>
          <w:sz w:val="29"/>
          <w:szCs w:val="29"/>
          <w:lang w:eastAsia="nl-BE"/>
        </w:rPr>
        <w:t>*relationele voorbereiding:</w:t>
      </w:r>
    </w:p>
    <w:p w:rsidR="001A6B7B" w:rsidRDefault="005B3179" w:rsidP="001A6B7B">
      <w:pPr>
        <w:spacing w:after="200" w:line="276" w:lineRule="auto"/>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 xml:space="preserve">Omdat de relatie en de communicatie </w:t>
      </w:r>
      <w:r w:rsidR="00675F01">
        <w:rPr>
          <w:rFonts w:ascii="Calibri" w:eastAsia="Times New Roman" w:hAnsi="Calibri" w:cs="Times New Roman"/>
          <w:color w:val="000000"/>
          <w:sz w:val="24"/>
          <w:szCs w:val="24"/>
          <w:lang w:eastAsia="nl-BE"/>
        </w:rPr>
        <w:t xml:space="preserve">tussen de studenten </w:t>
      </w:r>
      <w:r>
        <w:rPr>
          <w:rFonts w:ascii="Calibri" w:eastAsia="Times New Roman" w:hAnsi="Calibri" w:cs="Times New Roman"/>
          <w:color w:val="000000"/>
          <w:sz w:val="24"/>
          <w:szCs w:val="24"/>
          <w:lang w:eastAsia="nl-BE"/>
        </w:rPr>
        <w:t xml:space="preserve">van essentieel belang blijkt te zijn voor een positieve samenwerking tijdens de duostage, maken de studenten het best </w:t>
      </w:r>
      <w:r w:rsidR="001A6B7B">
        <w:rPr>
          <w:rFonts w:ascii="Calibri" w:eastAsia="Times New Roman" w:hAnsi="Calibri" w:cs="Times New Roman"/>
          <w:color w:val="000000"/>
          <w:sz w:val="24"/>
          <w:szCs w:val="24"/>
          <w:lang w:eastAsia="nl-BE"/>
        </w:rPr>
        <w:t xml:space="preserve">uitgebreid </w:t>
      </w:r>
      <w:r>
        <w:rPr>
          <w:rFonts w:ascii="Calibri" w:eastAsia="Times New Roman" w:hAnsi="Calibri" w:cs="Times New Roman"/>
          <w:color w:val="000000"/>
          <w:sz w:val="24"/>
          <w:szCs w:val="24"/>
          <w:lang w:eastAsia="nl-BE"/>
        </w:rPr>
        <w:t xml:space="preserve">kennis </w:t>
      </w:r>
      <w:r w:rsidR="001A6B7B">
        <w:rPr>
          <w:rFonts w:ascii="Calibri" w:eastAsia="Times New Roman" w:hAnsi="Calibri" w:cs="Times New Roman"/>
          <w:color w:val="000000"/>
          <w:sz w:val="24"/>
          <w:szCs w:val="24"/>
          <w:lang w:eastAsia="nl-BE"/>
        </w:rPr>
        <w:t xml:space="preserve">met elkaar kennis via </w:t>
      </w:r>
      <w:r w:rsidR="001A6B7B" w:rsidRPr="00031DFE">
        <w:rPr>
          <w:rFonts w:ascii="Calibri" w:eastAsia="Times New Roman" w:hAnsi="Calibri" w:cs="Times New Roman"/>
          <w:color w:val="000000"/>
          <w:sz w:val="24"/>
          <w:szCs w:val="24"/>
          <w:lang w:eastAsia="nl-BE"/>
        </w:rPr>
        <w:t>verschillende opdrachten</w:t>
      </w:r>
      <w:r w:rsidR="00031DFE" w:rsidRPr="00031DFE">
        <w:rPr>
          <w:rFonts w:ascii="Calibri" w:eastAsia="Times New Roman" w:hAnsi="Calibri" w:cs="Times New Roman"/>
          <w:color w:val="000000"/>
          <w:sz w:val="24"/>
          <w:szCs w:val="24"/>
          <w:lang w:eastAsia="nl-BE"/>
        </w:rPr>
        <w:t xml:space="preserve"> (zie</w:t>
      </w:r>
      <w:r w:rsidR="00031DFE">
        <w:rPr>
          <w:rFonts w:ascii="Calibri" w:eastAsia="Times New Roman" w:hAnsi="Calibri" w:cs="Times New Roman"/>
          <w:color w:val="000000"/>
          <w:sz w:val="24"/>
          <w:szCs w:val="24"/>
          <w:lang w:eastAsia="nl-BE"/>
        </w:rPr>
        <w:t xml:space="preserve"> website 'VOOR': partner en talenten leren kennen)</w:t>
      </w:r>
      <w:r w:rsidR="001A6B7B">
        <w:rPr>
          <w:rFonts w:ascii="Calibri" w:eastAsia="Times New Roman" w:hAnsi="Calibri" w:cs="Times New Roman"/>
          <w:color w:val="000000"/>
          <w:sz w:val="24"/>
          <w:szCs w:val="24"/>
          <w:lang w:eastAsia="nl-BE"/>
        </w:rPr>
        <w:t>.</w:t>
      </w:r>
    </w:p>
    <w:p w:rsidR="00EB761C" w:rsidRDefault="00EB761C" w:rsidP="00EB761C">
      <w:pPr>
        <w:spacing w:after="200" w:line="276" w:lineRule="auto"/>
        <w:rPr>
          <w:rFonts w:ascii="Calibri" w:eastAsia="Times New Roman" w:hAnsi="Calibri" w:cs="Times New Roman"/>
          <w:b/>
          <w:bCs/>
          <w:color w:val="00B050"/>
          <w:sz w:val="29"/>
          <w:szCs w:val="29"/>
          <w:lang w:eastAsia="nl-BE"/>
        </w:rPr>
      </w:pPr>
      <w:r>
        <w:rPr>
          <w:rFonts w:ascii="Calibri" w:eastAsia="Times New Roman" w:hAnsi="Calibri" w:cs="Times New Roman"/>
          <w:b/>
          <w:bCs/>
          <w:color w:val="00B050"/>
          <w:sz w:val="29"/>
          <w:szCs w:val="29"/>
          <w:lang w:eastAsia="nl-BE"/>
        </w:rPr>
        <w:lastRenderedPageBreak/>
        <w:t>*communicatieve voorbereiding:</w:t>
      </w:r>
    </w:p>
    <w:p w:rsidR="00EB761C" w:rsidRPr="00CA060E" w:rsidRDefault="00031DFE" w:rsidP="00EB761C">
      <w:pPr>
        <w:spacing w:after="200" w:line="276" w:lineRule="auto"/>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 xml:space="preserve">De tool 'Afspraken maken tussen studenten onderling' (Zie website 'Materialenbank') </w:t>
      </w:r>
      <w:r w:rsidR="00EB761C">
        <w:rPr>
          <w:rFonts w:ascii="Calibri" w:eastAsia="Times New Roman" w:hAnsi="Calibri" w:cs="Times New Roman"/>
          <w:color w:val="000000"/>
          <w:sz w:val="24"/>
          <w:szCs w:val="24"/>
          <w:lang w:eastAsia="nl-BE"/>
        </w:rPr>
        <w:t>st</w:t>
      </w:r>
      <w:r w:rsidR="00EB761C" w:rsidRPr="00CA060E">
        <w:rPr>
          <w:rFonts w:ascii="Calibri" w:eastAsia="Times New Roman" w:hAnsi="Calibri" w:cs="Times New Roman"/>
          <w:color w:val="000000"/>
          <w:sz w:val="24"/>
          <w:szCs w:val="24"/>
          <w:lang w:eastAsia="nl-BE"/>
        </w:rPr>
        <w:t>imuleer</w:t>
      </w:r>
      <w:r w:rsidR="00EB761C">
        <w:rPr>
          <w:rFonts w:ascii="Calibri" w:eastAsia="Times New Roman" w:hAnsi="Calibri" w:cs="Times New Roman"/>
          <w:color w:val="000000"/>
          <w:sz w:val="24"/>
          <w:szCs w:val="24"/>
          <w:lang w:eastAsia="nl-BE"/>
        </w:rPr>
        <w:t>t</w:t>
      </w:r>
      <w:r w:rsidR="00EB761C" w:rsidRPr="00CA060E">
        <w:rPr>
          <w:rFonts w:ascii="Calibri" w:eastAsia="Times New Roman" w:hAnsi="Calibri" w:cs="Times New Roman"/>
          <w:color w:val="000000"/>
          <w:sz w:val="24"/>
          <w:szCs w:val="24"/>
          <w:lang w:eastAsia="nl-BE"/>
        </w:rPr>
        <w:t xml:space="preserve"> studenten om over </w:t>
      </w:r>
      <w:r w:rsidR="00EB761C">
        <w:rPr>
          <w:rFonts w:ascii="Calibri" w:eastAsia="Times New Roman" w:hAnsi="Calibri" w:cs="Times New Roman"/>
          <w:color w:val="000000"/>
          <w:sz w:val="24"/>
          <w:szCs w:val="24"/>
          <w:lang w:eastAsia="nl-BE"/>
        </w:rPr>
        <w:t>een aantal</w:t>
      </w:r>
      <w:r w:rsidR="00EB761C" w:rsidRPr="00CA060E">
        <w:rPr>
          <w:rFonts w:ascii="Calibri" w:eastAsia="Times New Roman" w:hAnsi="Calibri" w:cs="Times New Roman"/>
          <w:color w:val="000000"/>
          <w:sz w:val="24"/>
          <w:szCs w:val="24"/>
          <w:lang w:eastAsia="nl-BE"/>
        </w:rPr>
        <w:t xml:space="preserve"> zaken </w:t>
      </w:r>
      <w:r w:rsidR="00EB761C">
        <w:rPr>
          <w:rFonts w:ascii="Calibri" w:eastAsia="Times New Roman" w:hAnsi="Calibri" w:cs="Times New Roman"/>
          <w:color w:val="000000"/>
          <w:sz w:val="24"/>
          <w:szCs w:val="24"/>
          <w:lang w:eastAsia="nl-BE"/>
        </w:rPr>
        <w:t xml:space="preserve">vooraf </w:t>
      </w:r>
      <w:r w:rsidR="00EB761C" w:rsidRPr="00CA060E">
        <w:rPr>
          <w:rFonts w:ascii="Calibri" w:eastAsia="Times New Roman" w:hAnsi="Calibri" w:cs="Times New Roman"/>
          <w:color w:val="000000"/>
          <w:sz w:val="24"/>
          <w:szCs w:val="24"/>
          <w:lang w:eastAsia="nl-BE"/>
        </w:rPr>
        <w:t>na te denken</w:t>
      </w:r>
      <w:r w:rsidR="00EB761C">
        <w:rPr>
          <w:rFonts w:ascii="Calibri" w:eastAsia="Times New Roman" w:hAnsi="Calibri" w:cs="Times New Roman"/>
          <w:color w:val="000000"/>
          <w:sz w:val="24"/>
          <w:szCs w:val="24"/>
          <w:lang w:eastAsia="nl-BE"/>
        </w:rPr>
        <w:t>, opdat misverstanden tijdens de samenwerking zouden kunnen vermeden worden.</w:t>
      </w:r>
    </w:p>
    <w:p w:rsidR="00100069" w:rsidRDefault="00100069">
      <w:pPr>
        <w:spacing w:after="200" w:line="276" w:lineRule="auto"/>
        <w:rPr>
          <w:rFonts w:ascii="Calibri" w:eastAsia="Times New Roman" w:hAnsi="Calibri" w:cs="Times New Roman"/>
          <w:b/>
          <w:bCs/>
          <w:color w:val="00B050"/>
          <w:sz w:val="29"/>
          <w:szCs w:val="29"/>
          <w:lang w:eastAsia="nl-BE"/>
        </w:rPr>
      </w:pPr>
      <w:r>
        <w:rPr>
          <w:rFonts w:ascii="Calibri" w:eastAsia="Times New Roman" w:hAnsi="Calibri" w:cs="Times New Roman"/>
          <w:b/>
          <w:bCs/>
          <w:color w:val="00B050"/>
          <w:sz w:val="29"/>
          <w:szCs w:val="29"/>
          <w:lang w:eastAsia="nl-BE"/>
        </w:rPr>
        <w:t>*administratieve voorbereiding</w:t>
      </w:r>
      <w:r w:rsidR="003F2914">
        <w:rPr>
          <w:rFonts w:ascii="Calibri" w:eastAsia="Times New Roman" w:hAnsi="Calibri" w:cs="Times New Roman"/>
          <w:b/>
          <w:bCs/>
          <w:color w:val="00B050"/>
          <w:sz w:val="29"/>
          <w:szCs w:val="29"/>
          <w:lang w:eastAsia="nl-BE"/>
        </w:rPr>
        <w:t xml:space="preserve"> (documenten</w:t>
      </w:r>
      <w:r w:rsidR="00EB761C">
        <w:rPr>
          <w:rFonts w:ascii="Calibri" w:eastAsia="Times New Roman" w:hAnsi="Calibri" w:cs="Times New Roman"/>
          <w:b/>
          <w:bCs/>
          <w:color w:val="00B050"/>
          <w:sz w:val="29"/>
          <w:szCs w:val="29"/>
          <w:lang w:eastAsia="nl-BE"/>
        </w:rPr>
        <w:t xml:space="preserve"> &amp; verwachtingen</w:t>
      </w:r>
      <w:r w:rsidR="003F2914">
        <w:rPr>
          <w:rFonts w:ascii="Calibri" w:eastAsia="Times New Roman" w:hAnsi="Calibri" w:cs="Times New Roman"/>
          <w:b/>
          <w:bCs/>
          <w:color w:val="00B050"/>
          <w:sz w:val="29"/>
          <w:szCs w:val="29"/>
          <w:lang w:eastAsia="nl-BE"/>
        </w:rPr>
        <w:t>)</w:t>
      </w:r>
      <w:r>
        <w:rPr>
          <w:rFonts w:ascii="Calibri" w:eastAsia="Times New Roman" w:hAnsi="Calibri" w:cs="Times New Roman"/>
          <w:b/>
          <w:bCs/>
          <w:color w:val="00B050"/>
          <w:sz w:val="29"/>
          <w:szCs w:val="29"/>
          <w:lang w:eastAsia="nl-BE"/>
        </w:rPr>
        <w:t>:</w:t>
      </w:r>
    </w:p>
    <w:p w:rsidR="00EB761C" w:rsidRPr="00EB761C" w:rsidRDefault="00EB761C" w:rsidP="00EB761C">
      <w:p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 xml:space="preserve">Voorzie de nodige </w:t>
      </w:r>
      <w:r w:rsidRPr="00EB761C">
        <w:rPr>
          <w:rFonts w:ascii="Calibri" w:eastAsia="Times New Roman" w:hAnsi="Calibri" w:cs="Times New Roman"/>
          <w:i/>
          <w:color w:val="000000"/>
          <w:sz w:val="24"/>
          <w:szCs w:val="24"/>
          <w:lang w:eastAsia="nl-BE"/>
        </w:rPr>
        <w:t>documenten</w:t>
      </w:r>
      <w:r>
        <w:rPr>
          <w:rFonts w:ascii="Calibri" w:eastAsia="Times New Roman" w:hAnsi="Calibri" w:cs="Times New Roman"/>
          <w:color w:val="000000"/>
          <w:sz w:val="24"/>
          <w:szCs w:val="24"/>
          <w:lang w:eastAsia="nl-BE"/>
        </w:rPr>
        <w:t xml:space="preserve"> voor studenten</w:t>
      </w:r>
      <w:r w:rsidR="004978A0">
        <w:rPr>
          <w:rFonts w:ascii="Calibri" w:eastAsia="Times New Roman" w:hAnsi="Calibri" w:cs="Times New Roman"/>
          <w:color w:val="000000"/>
          <w:sz w:val="24"/>
          <w:szCs w:val="24"/>
          <w:lang w:eastAsia="nl-BE"/>
        </w:rPr>
        <w:t>, bijvoorbeeld</w:t>
      </w:r>
      <w:r>
        <w:rPr>
          <w:rFonts w:ascii="Calibri" w:eastAsia="Times New Roman" w:hAnsi="Calibri" w:cs="Times New Roman"/>
          <w:color w:val="000000"/>
          <w:sz w:val="24"/>
          <w:szCs w:val="24"/>
          <w:lang w:eastAsia="nl-BE"/>
        </w:rPr>
        <w:t>:</w:t>
      </w:r>
    </w:p>
    <w:p w:rsidR="003F2914" w:rsidRPr="00EB761C" w:rsidRDefault="003F2914" w:rsidP="000E713A">
      <w:pPr>
        <w:pStyle w:val="Lijstalinea"/>
        <w:numPr>
          <w:ilvl w:val="0"/>
          <w:numId w:val="25"/>
        </w:numPr>
        <w:spacing w:after="200"/>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weekroosters</w:t>
      </w:r>
    </w:p>
    <w:p w:rsidR="003F2914" w:rsidRPr="00EB761C" w:rsidRDefault="003F2914" w:rsidP="000E713A">
      <w:pPr>
        <w:pStyle w:val="Lijstalinea"/>
        <w:numPr>
          <w:ilvl w:val="0"/>
          <w:numId w:val="25"/>
        </w:numPr>
        <w:spacing w:after="100" w:afterAutospacing="1"/>
        <w:ind w:left="714" w:hanging="357"/>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lestijden</w:t>
      </w:r>
    </w:p>
    <w:p w:rsidR="000E713A" w:rsidRPr="00EB761C" w:rsidRDefault="000E713A" w:rsidP="000E713A">
      <w:pPr>
        <w:pStyle w:val="Lijstalinea"/>
        <w:numPr>
          <w:ilvl w:val="0"/>
          <w:numId w:val="25"/>
        </w:numPr>
        <w:spacing w:after="200"/>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stageschoolkalender</w:t>
      </w:r>
    </w:p>
    <w:p w:rsidR="003F2914" w:rsidRPr="00EB761C" w:rsidRDefault="003F2914" w:rsidP="000E713A">
      <w:pPr>
        <w:pStyle w:val="Lijstalinea"/>
        <w:numPr>
          <w:ilvl w:val="0"/>
          <w:numId w:val="25"/>
        </w:numPr>
        <w:spacing w:after="200"/>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lastRenderedPageBreak/>
        <w:t>dagen waarop geen activiteiten kunnen gepland worden (en er dus geen stagebezoeken kunnen georganiseerd worden)</w:t>
      </w:r>
    </w:p>
    <w:p w:rsidR="00100069" w:rsidRPr="00EB761C" w:rsidRDefault="003F2914" w:rsidP="000E713A">
      <w:pPr>
        <w:pStyle w:val="Lijstalinea"/>
        <w:numPr>
          <w:ilvl w:val="0"/>
          <w:numId w:val="25"/>
        </w:numPr>
        <w:spacing w:after="200"/>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contactgegevens</w:t>
      </w:r>
    </w:p>
    <w:p w:rsidR="000E713A" w:rsidRPr="00EB761C" w:rsidRDefault="000E713A" w:rsidP="000E713A">
      <w:pPr>
        <w:pStyle w:val="Lijstalinea"/>
        <w:numPr>
          <w:ilvl w:val="0"/>
          <w:numId w:val="25"/>
        </w:numPr>
        <w:spacing w:after="200"/>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 xml:space="preserve">namenlijst van de </w:t>
      </w:r>
      <w:r w:rsidR="001C390A" w:rsidRPr="00EB761C">
        <w:rPr>
          <w:rFonts w:ascii="Calibri" w:eastAsia="Times New Roman" w:hAnsi="Calibri" w:cs="Times New Roman"/>
          <w:color w:val="000000"/>
          <w:sz w:val="24"/>
          <w:szCs w:val="24"/>
          <w:lang w:eastAsia="nl-BE"/>
        </w:rPr>
        <w:t>kinderen</w:t>
      </w:r>
    </w:p>
    <w:p w:rsidR="000E713A" w:rsidRPr="00EB761C" w:rsidRDefault="000E713A" w:rsidP="000E713A">
      <w:pPr>
        <w:pStyle w:val="Lijstalinea"/>
        <w:numPr>
          <w:ilvl w:val="0"/>
          <w:numId w:val="25"/>
        </w:numPr>
        <w:spacing w:after="200"/>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overzicht klasafspraken</w:t>
      </w:r>
    </w:p>
    <w:p w:rsidR="000E713A" w:rsidRPr="00EB761C" w:rsidRDefault="000E713A" w:rsidP="000E713A">
      <w:pPr>
        <w:pStyle w:val="Lijstalinea"/>
        <w:numPr>
          <w:ilvl w:val="0"/>
          <w:numId w:val="25"/>
        </w:numPr>
        <w:spacing w:after="200"/>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schoolreglement</w:t>
      </w:r>
    </w:p>
    <w:p w:rsidR="000E713A" w:rsidRPr="00EB761C" w:rsidRDefault="000E713A" w:rsidP="000E713A">
      <w:pPr>
        <w:pStyle w:val="Lijstalinea"/>
        <w:numPr>
          <w:ilvl w:val="0"/>
          <w:numId w:val="25"/>
        </w:numPr>
        <w:spacing w:after="200"/>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risico-analyse</w:t>
      </w:r>
    </w:p>
    <w:p w:rsidR="009A313C" w:rsidRPr="00EB761C" w:rsidRDefault="009A313C" w:rsidP="000E713A">
      <w:pPr>
        <w:pStyle w:val="Lijstalinea"/>
        <w:numPr>
          <w:ilvl w:val="0"/>
          <w:numId w:val="25"/>
        </w:numPr>
        <w:spacing w:after="200"/>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w:t>
      </w:r>
    </w:p>
    <w:p w:rsidR="00746BBE" w:rsidRDefault="00EB761C" w:rsidP="00746BBE">
      <w:p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 xml:space="preserve">Maak de </w:t>
      </w:r>
      <w:r w:rsidRPr="00EB761C">
        <w:rPr>
          <w:rFonts w:ascii="Calibri" w:eastAsia="Times New Roman" w:hAnsi="Calibri" w:cs="Times New Roman"/>
          <w:i/>
          <w:color w:val="000000"/>
          <w:sz w:val="24"/>
          <w:szCs w:val="24"/>
          <w:lang w:eastAsia="nl-BE"/>
        </w:rPr>
        <w:t>verwachtingen</w:t>
      </w:r>
      <w:r w:rsidR="00746BBE">
        <w:rPr>
          <w:rFonts w:ascii="Calibri" w:eastAsia="Times New Roman" w:hAnsi="Calibri" w:cs="Times New Roman"/>
          <w:color w:val="000000"/>
          <w:sz w:val="24"/>
          <w:szCs w:val="24"/>
          <w:lang w:eastAsia="nl-BE"/>
        </w:rPr>
        <w:t xml:space="preserve"> duidelijk aan studenten</w:t>
      </w:r>
      <w:r>
        <w:rPr>
          <w:rFonts w:ascii="Calibri" w:eastAsia="Times New Roman" w:hAnsi="Calibri" w:cs="Times New Roman"/>
          <w:color w:val="000000"/>
          <w:sz w:val="24"/>
          <w:szCs w:val="24"/>
          <w:lang w:eastAsia="nl-BE"/>
        </w:rPr>
        <w:t>, bijvoorbeeld:</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Stel jullie als duo (of als groep studenten) samen voor aan de directie van de school op de eerste stagedag.</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Stel jezelf voor aan de klasmentor, de LO-leerkracht, de GOK-leerkracht.</w:t>
      </w:r>
    </w:p>
    <w:p w:rsidR="00746BBE" w:rsidRPr="00CA060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lastRenderedPageBreak/>
        <w:t>Werk zoveel als mogelijk met</w:t>
      </w:r>
      <w:r w:rsidRPr="003D5A2A">
        <w:rPr>
          <w:rFonts w:ascii="Calibri" w:eastAsia="Times New Roman" w:hAnsi="Calibri" w:cs="Times New Roman"/>
          <w:color w:val="000000"/>
          <w:sz w:val="24"/>
          <w:szCs w:val="24"/>
          <w:lang w:eastAsia="nl-BE"/>
        </w:rPr>
        <w:t xml:space="preserve"> kosteloos m</w:t>
      </w:r>
      <w:r>
        <w:rPr>
          <w:rFonts w:ascii="Calibri" w:eastAsia="Times New Roman" w:hAnsi="Calibri" w:cs="Times New Roman"/>
          <w:color w:val="000000"/>
          <w:sz w:val="24"/>
          <w:szCs w:val="24"/>
          <w:lang w:eastAsia="nl-BE"/>
        </w:rPr>
        <w:t>ateriaal.</w:t>
      </w:r>
      <w:r w:rsidR="00AE3C15">
        <w:rPr>
          <w:rFonts w:ascii="Calibri" w:eastAsia="Times New Roman" w:hAnsi="Calibri" w:cs="Times New Roman"/>
          <w:color w:val="000000"/>
          <w:sz w:val="24"/>
          <w:szCs w:val="24"/>
          <w:lang w:eastAsia="nl-BE"/>
        </w:rPr>
        <w:t xml:space="preserve"> </w:t>
      </w:r>
      <w:r w:rsidRPr="003D5A2A">
        <w:rPr>
          <w:rFonts w:ascii="Calibri" w:eastAsia="Times New Roman" w:hAnsi="Calibri" w:cs="Times New Roman"/>
          <w:color w:val="000000"/>
          <w:sz w:val="24"/>
          <w:szCs w:val="24"/>
          <w:lang w:eastAsia="nl-BE"/>
        </w:rPr>
        <w:t xml:space="preserve">Het klaarzetten van activiteiten gebeurt gezamenlijk bij </w:t>
      </w:r>
      <w:r>
        <w:rPr>
          <w:rFonts w:ascii="Calibri" w:eastAsia="Times New Roman" w:hAnsi="Calibri" w:cs="Times New Roman"/>
          <w:color w:val="000000"/>
          <w:sz w:val="24"/>
          <w:szCs w:val="24"/>
          <w:lang w:eastAsia="nl-BE"/>
        </w:rPr>
        <w:t>duo-activiteiten</w:t>
      </w:r>
      <w:r w:rsidRPr="003D5A2A">
        <w:rPr>
          <w:rFonts w:ascii="Calibri" w:eastAsia="Times New Roman" w:hAnsi="Calibri" w:cs="Times New Roman"/>
          <w:color w:val="000000"/>
          <w:sz w:val="24"/>
          <w:szCs w:val="24"/>
          <w:lang w:eastAsia="nl-BE"/>
        </w:rPr>
        <w:t>. Voor de overige activiteiten zorgt eenieder voor</w:t>
      </w:r>
      <w:r w:rsidRPr="00CA060E">
        <w:rPr>
          <w:rFonts w:ascii="Calibri" w:eastAsia="Times New Roman" w:hAnsi="Calibri" w:cs="Times New Roman"/>
          <w:color w:val="000000"/>
          <w:sz w:val="24"/>
          <w:szCs w:val="24"/>
          <w:lang w:eastAsia="nl-BE"/>
        </w:rPr>
        <w:t xml:space="preserve"> </w:t>
      </w:r>
      <w:r w:rsidRPr="003D5A2A">
        <w:rPr>
          <w:rFonts w:ascii="Calibri" w:eastAsia="Times New Roman" w:hAnsi="Calibri" w:cs="Times New Roman"/>
          <w:color w:val="000000"/>
          <w:sz w:val="24"/>
          <w:szCs w:val="24"/>
          <w:lang w:eastAsia="nl-BE"/>
        </w:rPr>
        <w:t>zijn/haar eigen praktische voorbereiding</w:t>
      </w:r>
      <w:r w:rsidR="00AE3C15">
        <w:rPr>
          <w:rFonts w:ascii="Calibri" w:eastAsia="Times New Roman" w:hAnsi="Calibri" w:cs="Times New Roman"/>
          <w:color w:val="000000"/>
          <w:sz w:val="24"/>
          <w:szCs w:val="24"/>
          <w:lang w:eastAsia="nl-BE"/>
        </w:rPr>
        <w:t xml:space="preserve"> (in overleg, waar dat zinvol blijkt te zijn)</w:t>
      </w:r>
      <w:r w:rsidRPr="003D5A2A">
        <w:rPr>
          <w:rFonts w:ascii="Calibri" w:eastAsia="Times New Roman" w:hAnsi="Calibri" w:cs="Times New Roman"/>
          <w:color w:val="000000"/>
          <w:sz w:val="24"/>
          <w:szCs w:val="24"/>
          <w:lang w:eastAsia="nl-BE"/>
        </w:rPr>
        <w:t>.</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V</w:t>
      </w:r>
      <w:r w:rsidRPr="003D5A2A">
        <w:rPr>
          <w:rFonts w:ascii="Calibri" w:eastAsia="Times New Roman" w:hAnsi="Calibri" w:cs="Times New Roman"/>
          <w:color w:val="000000"/>
          <w:sz w:val="24"/>
          <w:szCs w:val="24"/>
          <w:lang w:eastAsia="nl-BE"/>
        </w:rPr>
        <w:t>oor het verl</w:t>
      </w:r>
      <w:r>
        <w:rPr>
          <w:rFonts w:ascii="Calibri" w:eastAsia="Times New Roman" w:hAnsi="Calibri" w:cs="Times New Roman"/>
          <w:color w:val="000000"/>
          <w:sz w:val="24"/>
          <w:szCs w:val="24"/>
          <w:lang w:eastAsia="nl-BE"/>
        </w:rPr>
        <w:t>aten van de klas ruim je</w:t>
      </w:r>
      <w:r w:rsidRPr="003D5A2A">
        <w:rPr>
          <w:rFonts w:ascii="Calibri" w:eastAsia="Times New Roman" w:hAnsi="Calibri" w:cs="Times New Roman"/>
          <w:color w:val="000000"/>
          <w:sz w:val="24"/>
          <w:szCs w:val="24"/>
          <w:lang w:eastAsia="nl-BE"/>
        </w:rPr>
        <w:t xml:space="preserve"> samen op.</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sidRPr="003D5A2A">
        <w:rPr>
          <w:rFonts w:ascii="Calibri" w:eastAsia="Times New Roman" w:hAnsi="Calibri" w:cs="Times New Roman"/>
          <w:color w:val="000000"/>
          <w:sz w:val="24"/>
          <w:szCs w:val="24"/>
          <w:lang w:eastAsia="nl-BE"/>
        </w:rPr>
        <w:t>Houd rekening met de bestaande klasafspraken! Neem die zoveel als mogelijk over.</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Ga met de mentor in gesprek</w:t>
      </w:r>
      <w:r w:rsidRPr="000E713A">
        <w:rPr>
          <w:rFonts w:ascii="Calibri" w:eastAsia="Times New Roman" w:hAnsi="Calibri" w:cs="Times New Roman"/>
          <w:color w:val="000000"/>
          <w:sz w:val="24"/>
          <w:szCs w:val="24"/>
          <w:lang w:eastAsia="nl-BE"/>
        </w:rPr>
        <w:t xml:space="preserve"> over de </w:t>
      </w:r>
      <w:r w:rsidR="001C390A">
        <w:rPr>
          <w:rFonts w:ascii="Calibri" w:eastAsia="Times New Roman" w:hAnsi="Calibri" w:cs="Times New Roman"/>
          <w:color w:val="000000"/>
          <w:sz w:val="24"/>
          <w:szCs w:val="24"/>
          <w:lang w:eastAsia="nl-BE"/>
        </w:rPr>
        <w:t>kinderen</w:t>
      </w:r>
      <w:r w:rsidRPr="000E713A">
        <w:rPr>
          <w:rFonts w:ascii="Calibri" w:eastAsia="Times New Roman" w:hAnsi="Calibri" w:cs="Times New Roman"/>
          <w:color w:val="000000"/>
          <w:sz w:val="24"/>
          <w:szCs w:val="24"/>
          <w:lang w:eastAsia="nl-BE"/>
        </w:rPr>
        <w:t xml:space="preserve"> (ervaringswereld, competenties, noden,…)</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Bevraag de klasafspraken (ook i.f.v. orde houden) en noteer deze.</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lastRenderedPageBreak/>
        <w:t>Bevraag de mo</w:t>
      </w:r>
      <w:r w:rsidRPr="000E713A">
        <w:rPr>
          <w:rFonts w:ascii="Calibri" w:eastAsia="Times New Roman" w:hAnsi="Calibri" w:cs="Times New Roman"/>
          <w:color w:val="000000"/>
          <w:sz w:val="24"/>
          <w:szCs w:val="24"/>
          <w:lang w:eastAsia="nl-BE"/>
        </w:rPr>
        <w:t xml:space="preserve">gelijkheden voor stagiairs op de stageschool </w:t>
      </w:r>
      <w:r>
        <w:rPr>
          <w:rFonts w:ascii="Calibri" w:eastAsia="Times New Roman" w:hAnsi="Calibri" w:cs="Times New Roman"/>
          <w:color w:val="000000"/>
          <w:sz w:val="24"/>
          <w:szCs w:val="24"/>
          <w:lang w:eastAsia="nl-BE"/>
        </w:rPr>
        <w:t>en noteer deze.</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 xml:space="preserve">Maak een namenlijst van de </w:t>
      </w:r>
      <w:r w:rsidR="001C390A">
        <w:rPr>
          <w:rFonts w:ascii="Calibri" w:eastAsia="Times New Roman" w:hAnsi="Calibri" w:cs="Times New Roman"/>
          <w:color w:val="000000"/>
          <w:sz w:val="24"/>
          <w:szCs w:val="24"/>
          <w:lang w:eastAsia="nl-BE"/>
        </w:rPr>
        <w:t>kinderen</w:t>
      </w:r>
      <w:r>
        <w:rPr>
          <w:rFonts w:ascii="Calibri" w:eastAsia="Times New Roman" w:hAnsi="Calibri" w:cs="Times New Roman"/>
          <w:color w:val="000000"/>
          <w:sz w:val="24"/>
          <w:szCs w:val="24"/>
          <w:lang w:eastAsia="nl-BE"/>
        </w:rPr>
        <w:t xml:space="preserve"> uit je stageklas en noteer welke kinderen jarig zijn tijdens jullie stageperiode.</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Vraag aan de mentor hoe je met haar contact mag/kan opnemen: via mail, telefoon, gsm,  sms, …</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 xml:space="preserve">Vraag </w:t>
      </w:r>
      <w:r w:rsidR="00AE3C15">
        <w:rPr>
          <w:rFonts w:ascii="Calibri" w:eastAsia="Times New Roman" w:hAnsi="Calibri" w:cs="Times New Roman"/>
          <w:color w:val="000000"/>
          <w:sz w:val="24"/>
          <w:szCs w:val="24"/>
          <w:lang w:eastAsia="nl-BE"/>
        </w:rPr>
        <w:t xml:space="preserve">beleefd </w:t>
      </w:r>
      <w:r>
        <w:rPr>
          <w:rFonts w:ascii="Calibri" w:eastAsia="Times New Roman" w:hAnsi="Calibri" w:cs="Times New Roman"/>
          <w:color w:val="000000"/>
          <w:sz w:val="24"/>
          <w:szCs w:val="24"/>
          <w:lang w:eastAsia="nl-BE"/>
        </w:rPr>
        <w:t>de toestemming om het materiaal in de klas te gebruiken.</w:t>
      </w:r>
    </w:p>
    <w:p w:rsidR="00746BBE"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Maak een briefje voor de ouders.</w:t>
      </w:r>
    </w:p>
    <w:p w:rsidR="00746BBE" w:rsidRPr="00772DE9" w:rsidRDefault="00746BBE" w:rsidP="00746BBE">
      <w:pPr>
        <w:pStyle w:val="Lijstalinea"/>
        <w:numPr>
          <w:ilvl w:val="0"/>
          <w:numId w:val="25"/>
        </w:numPr>
        <w:spacing w:after="200"/>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w:t>
      </w:r>
    </w:p>
    <w:p w:rsidR="009A313C" w:rsidRPr="009A313C" w:rsidRDefault="009A313C" w:rsidP="009A313C">
      <w:pPr>
        <w:spacing w:after="200" w:line="276" w:lineRule="auto"/>
        <w:rPr>
          <w:rFonts w:ascii="Calibri" w:eastAsia="Times New Roman" w:hAnsi="Calibri" w:cs="Times New Roman"/>
          <w:b/>
          <w:bCs/>
          <w:color w:val="00B050"/>
          <w:sz w:val="29"/>
          <w:szCs w:val="29"/>
          <w:lang w:eastAsia="nl-BE"/>
        </w:rPr>
      </w:pPr>
      <w:r w:rsidRPr="009A313C">
        <w:rPr>
          <w:rFonts w:ascii="Calibri" w:eastAsia="Times New Roman" w:hAnsi="Calibri" w:cs="Times New Roman"/>
          <w:b/>
          <w:bCs/>
          <w:color w:val="00B050"/>
          <w:sz w:val="29"/>
          <w:szCs w:val="29"/>
          <w:lang w:eastAsia="nl-BE"/>
        </w:rPr>
        <w:t>*</w:t>
      </w:r>
      <w:r>
        <w:rPr>
          <w:rFonts w:ascii="Calibri" w:eastAsia="Times New Roman" w:hAnsi="Calibri" w:cs="Times New Roman"/>
          <w:b/>
          <w:bCs/>
          <w:color w:val="00B050"/>
          <w:sz w:val="29"/>
          <w:szCs w:val="29"/>
          <w:lang w:eastAsia="nl-BE"/>
        </w:rPr>
        <w:t>inhoudelijk</w:t>
      </w:r>
      <w:r w:rsidRPr="009A313C">
        <w:rPr>
          <w:rFonts w:ascii="Calibri" w:eastAsia="Times New Roman" w:hAnsi="Calibri" w:cs="Times New Roman"/>
          <w:b/>
          <w:bCs/>
          <w:color w:val="00B050"/>
          <w:sz w:val="29"/>
          <w:szCs w:val="29"/>
          <w:lang w:eastAsia="nl-BE"/>
        </w:rPr>
        <w:t>e voorbereiding:</w:t>
      </w:r>
    </w:p>
    <w:p w:rsidR="009A313C" w:rsidRDefault="009A313C" w:rsidP="000E713A">
      <w:pPr>
        <w:pStyle w:val="Lijstalinea"/>
        <w:numPr>
          <w:ilvl w:val="0"/>
          <w:numId w:val="25"/>
        </w:numPr>
        <w:spacing w:after="200"/>
        <w:ind w:left="714" w:hanging="357"/>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lastRenderedPageBreak/>
        <w:t>studenten krijgen via de pedagogisch-didactische leerlijnen binnen de opleidi</w:t>
      </w:r>
      <w:r w:rsidR="00CA060E">
        <w:rPr>
          <w:rFonts w:ascii="Calibri" w:eastAsia="Times New Roman" w:hAnsi="Calibri" w:cs="Times New Roman"/>
          <w:color w:val="000000"/>
          <w:sz w:val="24"/>
          <w:szCs w:val="24"/>
          <w:lang w:eastAsia="nl-BE"/>
        </w:rPr>
        <w:t xml:space="preserve">ng zicht op de te bereiken </w:t>
      </w:r>
      <w:r>
        <w:rPr>
          <w:rFonts w:ascii="Calibri" w:eastAsia="Times New Roman" w:hAnsi="Calibri" w:cs="Times New Roman"/>
          <w:color w:val="000000"/>
          <w:sz w:val="24"/>
          <w:szCs w:val="24"/>
          <w:lang w:eastAsia="nl-BE"/>
        </w:rPr>
        <w:t>competenties</w:t>
      </w:r>
    </w:p>
    <w:p w:rsidR="009A313C" w:rsidRDefault="009A313C" w:rsidP="000E713A">
      <w:pPr>
        <w:pStyle w:val="Lijstalinea"/>
        <w:numPr>
          <w:ilvl w:val="0"/>
          <w:numId w:val="25"/>
        </w:numPr>
        <w:spacing w:after="200"/>
        <w:ind w:left="714" w:hanging="357"/>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studenten bezoeken hun stageschool en leren ze kennen</w:t>
      </w:r>
      <w:r w:rsidR="00253CBF">
        <w:rPr>
          <w:rFonts w:ascii="Calibri" w:eastAsia="Times New Roman" w:hAnsi="Calibri" w:cs="Times New Roman"/>
          <w:color w:val="000000"/>
          <w:sz w:val="24"/>
          <w:szCs w:val="24"/>
          <w:lang w:eastAsia="nl-BE"/>
        </w:rPr>
        <w:t>, door middel van gerichte opdrachten, bijvoorbeeld:</w:t>
      </w:r>
    </w:p>
    <w:p w:rsidR="00EB761C" w:rsidRDefault="00EB761C" w:rsidP="00675F01">
      <w:pPr>
        <w:spacing w:after="0"/>
        <w:ind w:left="1843" w:right="1531"/>
        <w:rPr>
          <w:rFonts w:ascii="Calibri" w:eastAsia="Times New Roman" w:hAnsi="Calibri" w:cs="Times New Roman"/>
          <w:color w:val="000000"/>
          <w:sz w:val="24"/>
          <w:szCs w:val="24"/>
          <w:lang w:eastAsia="nl-BE"/>
        </w:rPr>
      </w:pPr>
    </w:p>
    <w:p w:rsidR="00CA060E" w:rsidRPr="00EB761C" w:rsidRDefault="00CA060E" w:rsidP="00031DFE">
      <w:pPr>
        <w:pStyle w:val="Lijstalinea"/>
        <w:numPr>
          <w:ilvl w:val="0"/>
          <w:numId w:val="29"/>
        </w:numPr>
        <w:spacing w:after="0"/>
        <w:ind w:left="1134" w:hanging="567"/>
        <w:rPr>
          <w:rFonts w:ascii="Calibri" w:eastAsia="Times New Roman" w:hAnsi="Calibri" w:cs="Times New Roman"/>
          <w:color w:val="000000"/>
          <w:sz w:val="24"/>
          <w:szCs w:val="24"/>
          <w:lang w:eastAsia="nl-BE"/>
        </w:rPr>
      </w:pPr>
      <w:r w:rsidRPr="00EB761C">
        <w:rPr>
          <w:rFonts w:ascii="Calibri" w:eastAsia="Times New Roman" w:hAnsi="Calibri" w:cs="Times New Roman"/>
          <w:color w:val="000000"/>
          <w:sz w:val="24"/>
          <w:szCs w:val="24"/>
          <w:lang w:eastAsia="nl-BE"/>
        </w:rPr>
        <w:t>Analyseer het schoolreglement en het schoolwerkplan</w:t>
      </w:r>
      <w:r w:rsidR="00EB761C">
        <w:rPr>
          <w:rFonts w:ascii="Calibri" w:eastAsia="Times New Roman" w:hAnsi="Calibri" w:cs="Times New Roman"/>
          <w:color w:val="000000"/>
          <w:sz w:val="24"/>
          <w:szCs w:val="24"/>
          <w:lang w:eastAsia="nl-BE"/>
        </w:rPr>
        <w:t>.</w:t>
      </w:r>
    </w:p>
    <w:p w:rsidR="00CA060E" w:rsidRPr="00253CBF" w:rsidRDefault="00CA060E" w:rsidP="00031DFE">
      <w:pPr>
        <w:spacing w:after="0"/>
        <w:ind w:left="1134"/>
        <w:rPr>
          <w:rFonts w:ascii="Calibri" w:eastAsia="Times New Roman" w:hAnsi="Calibri" w:cs="Times New Roman"/>
          <w:color w:val="000000"/>
          <w:sz w:val="24"/>
          <w:szCs w:val="24"/>
          <w:lang w:eastAsia="nl-BE"/>
        </w:rPr>
      </w:pPr>
      <w:r w:rsidRPr="00253CBF">
        <w:rPr>
          <w:rFonts w:ascii="Calibri" w:eastAsia="Times New Roman" w:hAnsi="Calibri" w:cs="Times New Roman"/>
          <w:color w:val="000000"/>
          <w:sz w:val="24"/>
          <w:szCs w:val="24"/>
          <w:lang w:eastAsia="nl-BE"/>
        </w:rPr>
        <w:t xml:space="preserve">Neem het </w:t>
      </w:r>
      <w:r w:rsidRPr="00EB761C">
        <w:rPr>
          <w:rFonts w:ascii="Calibri" w:eastAsia="Times New Roman" w:hAnsi="Calibri" w:cs="Times New Roman"/>
          <w:i/>
          <w:color w:val="000000"/>
          <w:sz w:val="24"/>
          <w:szCs w:val="24"/>
          <w:lang w:eastAsia="nl-BE"/>
        </w:rPr>
        <w:t>schoolreglement</w:t>
      </w:r>
      <w:r w:rsidRPr="00253CBF">
        <w:rPr>
          <w:rFonts w:ascii="Calibri" w:eastAsia="Times New Roman" w:hAnsi="Calibri" w:cs="Times New Roman"/>
          <w:color w:val="000000"/>
          <w:sz w:val="24"/>
          <w:szCs w:val="24"/>
          <w:lang w:eastAsia="nl-BE"/>
        </w:rPr>
        <w:t xml:space="preserve"> van je stageschool door. Wat vind je interessant te weten in functie van je stage? Maak hiervan een samenvatting. </w:t>
      </w:r>
    </w:p>
    <w:p w:rsidR="00CA060E" w:rsidRPr="00253CBF" w:rsidRDefault="00CA060E" w:rsidP="00031DFE">
      <w:pPr>
        <w:spacing w:after="0"/>
        <w:ind w:left="1134"/>
        <w:rPr>
          <w:rFonts w:ascii="Calibri" w:eastAsia="Times New Roman" w:hAnsi="Calibri" w:cs="Times New Roman"/>
          <w:color w:val="000000"/>
          <w:sz w:val="24"/>
          <w:szCs w:val="24"/>
          <w:lang w:eastAsia="nl-BE"/>
        </w:rPr>
      </w:pPr>
      <w:r w:rsidRPr="00253CBF">
        <w:rPr>
          <w:rFonts w:ascii="Calibri" w:eastAsia="Times New Roman" w:hAnsi="Calibri" w:cs="Times New Roman"/>
          <w:color w:val="000000"/>
          <w:sz w:val="24"/>
          <w:szCs w:val="24"/>
          <w:lang w:eastAsia="nl-BE"/>
        </w:rPr>
        <w:t xml:space="preserve">Neem het </w:t>
      </w:r>
      <w:r w:rsidRPr="00EB761C">
        <w:rPr>
          <w:rFonts w:ascii="Calibri" w:eastAsia="Times New Roman" w:hAnsi="Calibri" w:cs="Times New Roman"/>
          <w:i/>
          <w:color w:val="000000"/>
          <w:sz w:val="24"/>
          <w:szCs w:val="24"/>
          <w:lang w:eastAsia="nl-BE"/>
        </w:rPr>
        <w:t>schoolwerkplan</w:t>
      </w:r>
      <w:r w:rsidRPr="00253CBF">
        <w:rPr>
          <w:rFonts w:ascii="Calibri" w:eastAsia="Times New Roman" w:hAnsi="Calibri" w:cs="Times New Roman"/>
          <w:color w:val="000000"/>
          <w:sz w:val="24"/>
          <w:szCs w:val="24"/>
          <w:lang w:eastAsia="nl-BE"/>
        </w:rPr>
        <w:t xml:space="preserve"> van jouw stageschool door. Wat vind je interessant te weten in functie van je </w:t>
      </w:r>
      <w:r w:rsidRPr="00253CBF">
        <w:rPr>
          <w:rFonts w:ascii="Calibri" w:eastAsia="Times New Roman" w:hAnsi="Calibri" w:cs="Times New Roman"/>
          <w:color w:val="000000"/>
          <w:sz w:val="24"/>
          <w:szCs w:val="24"/>
          <w:lang w:eastAsia="nl-BE"/>
        </w:rPr>
        <w:lastRenderedPageBreak/>
        <w:t xml:space="preserve">stage? Maak hiervan een beknopte samenvatting. </w:t>
      </w:r>
    </w:p>
    <w:p w:rsidR="00CA060E" w:rsidRDefault="00CA060E" w:rsidP="00031DFE">
      <w:pPr>
        <w:spacing w:after="0"/>
        <w:ind w:left="1134"/>
        <w:rPr>
          <w:rFonts w:ascii="Calibri" w:eastAsia="Times New Roman" w:hAnsi="Calibri" w:cs="Times New Roman"/>
          <w:color w:val="000000"/>
          <w:sz w:val="24"/>
          <w:szCs w:val="24"/>
          <w:lang w:eastAsia="nl-BE"/>
        </w:rPr>
      </w:pPr>
      <w:r w:rsidRPr="00253CBF">
        <w:rPr>
          <w:rFonts w:ascii="Calibri" w:eastAsia="Times New Roman" w:hAnsi="Calibri" w:cs="Times New Roman"/>
          <w:color w:val="000000"/>
          <w:sz w:val="24"/>
          <w:szCs w:val="24"/>
          <w:lang w:eastAsia="nl-BE"/>
        </w:rPr>
        <w:t xml:space="preserve">Wat is </w:t>
      </w:r>
      <w:r w:rsidRPr="00EB761C">
        <w:rPr>
          <w:rFonts w:ascii="Calibri" w:eastAsia="Times New Roman" w:hAnsi="Calibri" w:cs="Times New Roman"/>
          <w:i/>
          <w:color w:val="000000"/>
          <w:sz w:val="24"/>
          <w:szCs w:val="24"/>
          <w:lang w:eastAsia="nl-BE"/>
        </w:rPr>
        <w:t>het verschil in functionaliteit</w:t>
      </w:r>
      <w:r w:rsidRPr="00253CBF">
        <w:rPr>
          <w:rFonts w:ascii="Calibri" w:eastAsia="Times New Roman" w:hAnsi="Calibri" w:cs="Times New Roman"/>
          <w:color w:val="000000"/>
          <w:sz w:val="24"/>
          <w:szCs w:val="24"/>
          <w:lang w:eastAsia="nl-BE"/>
        </w:rPr>
        <w:t xml:space="preserve"> tussen een schoolreglement en het schoolwerkplan? Bespreek grondig. </w:t>
      </w:r>
    </w:p>
    <w:p w:rsidR="00031DFE" w:rsidRPr="00253CBF" w:rsidRDefault="00031DFE" w:rsidP="00031DFE">
      <w:pPr>
        <w:spacing w:after="0"/>
        <w:ind w:left="1134"/>
        <w:rPr>
          <w:rFonts w:ascii="Calibri" w:eastAsia="Times New Roman" w:hAnsi="Calibri" w:cs="Times New Roman"/>
          <w:color w:val="000000"/>
          <w:sz w:val="24"/>
          <w:szCs w:val="24"/>
          <w:lang w:eastAsia="nl-BE"/>
        </w:rPr>
      </w:pPr>
    </w:p>
    <w:p w:rsidR="00CA060E" w:rsidRPr="00253CBF" w:rsidRDefault="00CA060E" w:rsidP="00031DFE">
      <w:pPr>
        <w:pStyle w:val="Lijstalinea"/>
        <w:numPr>
          <w:ilvl w:val="0"/>
          <w:numId w:val="29"/>
        </w:numPr>
        <w:spacing w:after="0"/>
        <w:ind w:left="1134" w:hanging="567"/>
        <w:rPr>
          <w:rFonts w:ascii="Calibri" w:eastAsia="Times New Roman" w:hAnsi="Calibri" w:cs="Times New Roman"/>
          <w:color w:val="000000"/>
          <w:sz w:val="24"/>
          <w:szCs w:val="24"/>
          <w:lang w:eastAsia="nl-BE"/>
        </w:rPr>
      </w:pPr>
      <w:r w:rsidRPr="00253CBF">
        <w:rPr>
          <w:rFonts w:ascii="Calibri" w:eastAsia="Times New Roman" w:hAnsi="Calibri" w:cs="Times New Roman"/>
          <w:color w:val="000000"/>
          <w:sz w:val="24"/>
          <w:szCs w:val="24"/>
          <w:lang w:eastAsia="nl-BE"/>
        </w:rPr>
        <w:t>Omschrijf</w:t>
      </w:r>
      <w:r w:rsidR="001A6B7B" w:rsidRPr="00253CBF">
        <w:rPr>
          <w:rFonts w:ascii="Calibri" w:eastAsia="Times New Roman" w:hAnsi="Calibri" w:cs="Times New Roman"/>
          <w:color w:val="000000"/>
          <w:sz w:val="24"/>
          <w:szCs w:val="24"/>
          <w:lang w:eastAsia="nl-BE"/>
        </w:rPr>
        <w:t xml:space="preserve"> uitgebreid de </w:t>
      </w:r>
      <w:r w:rsidRPr="00253CBF">
        <w:rPr>
          <w:rFonts w:ascii="Calibri" w:eastAsia="Times New Roman" w:hAnsi="Calibri" w:cs="Times New Roman"/>
          <w:color w:val="000000"/>
          <w:sz w:val="24"/>
          <w:szCs w:val="24"/>
          <w:lang w:eastAsia="nl-BE"/>
        </w:rPr>
        <w:t>school</w:t>
      </w:r>
      <w:r w:rsidR="004978A0">
        <w:rPr>
          <w:rFonts w:ascii="Calibri" w:eastAsia="Times New Roman" w:hAnsi="Calibri" w:cs="Times New Roman"/>
          <w:color w:val="000000"/>
          <w:sz w:val="24"/>
          <w:szCs w:val="24"/>
          <w:lang w:eastAsia="nl-BE"/>
        </w:rPr>
        <w:t xml:space="preserve"> waar je te gast bent</w:t>
      </w:r>
      <w:r w:rsidR="00EB761C">
        <w:rPr>
          <w:rFonts w:ascii="Calibri" w:eastAsia="Times New Roman" w:hAnsi="Calibri" w:cs="Times New Roman"/>
          <w:color w:val="000000"/>
          <w:sz w:val="24"/>
          <w:szCs w:val="24"/>
          <w:lang w:eastAsia="nl-BE"/>
        </w:rPr>
        <w:t>.</w:t>
      </w:r>
      <w:r w:rsidRPr="00253CBF">
        <w:rPr>
          <w:rFonts w:ascii="Calibri" w:eastAsia="Times New Roman" w:hAnsi="Calibri" w:cs="Times New Roman"/>
          <w:color w:val="000000"/>
          <w:sz w:val="24"/>
          <w:szCs w:val="24"/>
          <w:lang w:eastAsia="nl-BE"/>
        </w:rPr>
        <w:t xml:space="preserve"> </w:t>
      </w:r>
    </w:p>
    <w:p w:rsidR="00CA060E" w:rsidRPr="00253CBF" w:rsidRDefault="00CA060E" w:rsidP="00031DFE">
      <w:pPr>
        <w:spacing w:after="0"/>
        <w:ind w:left="1134"/>
        <w:rPr>
          <w:rFonts w:ascii="Calibri" w:eastAsia="Times New Roman" w:hAnsi="Calibri" w:cs="Times New Roman"/>
          <w:color w:val="000000"/>
          <w:sz w:val="24"/>
          <w:szCs w:val="24"/>
          <w:lang w:eastAsia="nl-BE"/>
        </w:rPr>
      </w:pPr>
      <w:r w:rsidRPr="00253CBF">
        <w:rPr>
          <w:rFonts w:ascii="Calibri" w:eastAsia="Times New Roman" w:hAnsi="Calibri" w:cs="Times New Roman"/>
          <w:color w:val="000000"/>
          <w:sz w:val="24"/>
          <w:szCs w:val="24"/>
          <w:lang w:eastAsia="nl-BE"/>
        </w:rPr>
        <w:t xml:space="preserve">Omschrijf zo nauwkeurig mogelijk de </w:t>
      </w:r>
      <w:r w:rsidR="001C390A" w:rsidRPr="00253CBF">
        <w:rPr>
          <w:rFonts w:ascii="Calibri" w:eastAsia="Times New Roman" w:hAnsi="Calibri" w:cs="Times New Roman"/>
          <w:color w:val="000000"/>
          <w:sz w:val="24"/>
          <w:szCs w:val="24"/>
          <w:lang w:eastAsia="nl-BE"/>
        </w:rPr>
        <w:t>basisschool</w:t>
      </w:r>
      <w:r w:rsidRPr="00253CBF">
        <w:rPr>
          <w:rFonts w:ascii="Calibri" w:eastAsia="Times New Roman" w:hAnsi="Calibri" w:cs="Times New Roman"/>
          <w:color w:val="000000"/>
          <w:sz w:val="24"/>
          <w:szCs w:val="24"/>
          <w:lang w:eastAsia="nl-BE"/>
        </w:rPr>
        <w:t xml:space="preserve"> waar je te gast bent, o.a.:</w:t>
      </w:r>
    </w:p>
    <w:p w:rsidR="00CA060E" w:rsidRPr="00675F01" w:rsidRDefault="00CA060E" w:rsidP="00031DFE">
      <w:pPr>
        <w:pStyle w:val="Lijstalinea"/>
        <w:numPr>
          <w:ilvl w:val="0"/>
          <w:numId w:val="28"/>
        </w:numPr>
        <w:spacing w:after="0"/>
        <w:ind w:left="1560"/>
        <w:rPr>
          <w:rFonts w:ascii="Calibri" w:eastAsia="Times New Roman" w:hAnsi="Calibri" w:cs="Times New Roman"/>
          <w:color w:val="000000"/>
          <w:sz w:val="24"/>
          <w:szCs w:val="24"/>
          <w:lang w:eastAsia="nl-BE"/>
        </w:rPr>
      </w:pPr>
      <w:r w:rsidRPr="00675F01">
        <w:rPr>
          <w:rFonts w:ascii="Calibri" w:eastAsia="Times New Roman" w:hAnsi="Calibri" w:cs="Times New Roman"/>
          <w:color w:val="000000"/>
          <w:sz w:val="24"/>
          <w:szCs w:val="24"/>
          <w:lang w:eastAsia="nl-BE"/>
        </w:rPr>
        <w:t xml:space="preserve">naam, adres, vestigingsplaatsen, … van de </w:t>
      </w:r>
      <w:r w:rsidR="001C390A" w:rsidRPr="00675F01">
        <w:rPr>
          <w:rFonts w:ascii="Calibri" w:eastAsia="Times New Roman" w:hAnsi="Calibri" w:cs="Times New Roman"/>
          <w:color w:val="000000"/>
          <w:sz w:val="24"/>
          <w:szCs w:val="24"/>
          <w:lang w:eastAsia="nl-BE"/>
        </w:rPr>
        <w:t>basisschool</w:t>
      </w:r>
      <w:r w:rsidRPr="00675F01">
        <w:rPr>
          <w:rFonts w:ascii="Calibri" w:eastAsia="Times New Roman" w:hAnsi="Calibri" w:cs="Times New Roman"/>
          <w:color w:val="000000"/>
          <w:sz w:val="24"/>
          <w:szCs w:val="24"/>
          <w:lang w:eastAsia="nl-BE"/>
        </w:rPr>
        <w:t>;</w:t>
      </w:r>
    </w:p>
    <w:p w:rsidR="00CA060E" w:rsidRPr="00675F01" w:rsidRDefault="00CA060E" w:rsidP="00031DFE">
      <w:pPr>
        <w:pStyle w:val="Lijstalinea"/>
        <w:numPr>
          <w:ilvl w:val="0"/>
          <w:numId w:val="28"/>
        </w:numPr>
        <w:spacing w:after="0"/>
        <w:ind w:left="1560"/>
        <w:rPr>
          <w:rFonts w:ascii="Calibri" w:eastAsia="Times New Roman" w:hAnsi="Calibri" w:cs="Times New Roman"/>
          <w:color w:val="000000"/>
          <w:sz w:val="24"/>
          <w:szCs w:val="24"/>
          <w:lang w:eastAsia="nl-BE"/>
        </w:rPr>
      </w:pPr>
      <w:r w:rsidRPr="00675F01">
        <w:rPr>
          <w:rFonts w:ascii="Calibri" w:eastAsia="Times New Roman" w:hAnsi="Calibri" w:cs="Times New Roman"/>
          <w:color w:val="000000"/>
          <w:sz w:val="24"/>
          <w:szCs w:val="24"/>
          <w:lang w:eastAsia="nl-BE"/>
        </w:rPr>
        <w:t xml:space="preserve">grootte van de </w:t>
      </w:r>
      <w:r w:rsidR="001C390A" w:rsidRPr="00675F01">
        <w:rPr>
          <w:rFonts w:ascii="Calibri" w:eastAsia="Times New Roman" w:hAnsi="Calibri" w:cs="Times New Roman"/>
          <w:color w:val="000000"/>
          <w:sz w:val="24"/>
          <w:szCs w:val="24"/>
          <w:lang w:eastAsia="nl-BE"/>
        </w:rPr>
        <w:t>basisschool</w:t>
      </w:r>
      <w:r w:rsidRPr="00675F01">
        <w:rPr>
          <w:rFonts w:ascii="Calibri" w:eastAsia="Times New Roman" w:hAnsi="Calibri" w:cs="Times New Roman"/>
          <w:color w:val="000000"/>
          <w:sz w:val="24"/>
          <w:szCs w:val="24"/>
          <w:lang w:eastAsia="nl-BE"/>
        </w:rPr>
        <w:t>: groot, klein, veel/weinig gebouwen;</w:t>
      </w:r>
    </w:p>
    <w:p w:rsidR="00CA060E" w:rsidRPr="00675F01" w:rsidRDefault="00CA060E" w:rsidP="00031DFE">
      <w:pPr>
        <w:pStyle w:val="Lijstalinea"/>
        <w:numPr>
          <w:ilvl w:val="0"/>
          <w:numId w:val="28"/>
        </w:numPr>
        <w:spacing w:after="0"/>
        <w:ind w:left="1560"/>
        <w:rPr>
          <w:rFonts w:ascii="Calibri" w:eastAsia="Times New Roman" w:hAnsi="Calibri" w:cs="Times New Roman"/>
          <w:color w:val="000000"/>
          <w:sz w:val="24"/>
          <w:szCs w:val="24"/>
          <w:lang w:eastAsia="nl-BE"/>
        </w:rPr>
      </w:pPr>
      <w:r w:rsidRPr="00675F01">
        <w:rPr>
          <w:rFonts w:ascii="Calibri" w:eastAsia="Times New Roman" w:hAnsi="Calibri" w:cs="Times New Roman"/>
          <w:color w:val="000000"/>
          <w:sz w:val="24"/>
          <w:szCs w:val="24"/>
          <w:lang w:eastAsia="nl-BE"/>
        </w:rPr>
        <w:t xml:space="preserve">omgeving van de </w:t>
      </w:r>
      <w:r w:rsidR="001C390A" w:rsidRPr="00675F01">
        <w:rPr>
          <w:rFonts w:ascii="Calibri" w:eastAsia="Times New Roman" w:hAnsi="Calibri" w:cs="Times New Roman"/>
          <w:color w:val="000000"/>
          <w:sz w:val="24"/>
          <w:szCs w:val="24"/>
          <w:lang w:eastAsia="nl-BE"/>
        </w:rPr>
        <w:t>basisschool</w:t>
      </w:r>
      <w:r w:rsidRPr="00675F01">
        <w:rPr>
          <w:rFonts w:ascii="Calibri" w:eastAsia="Times New Roman" w:hAnsi="Calibri" w:cs="Times New Roman"/>
          <w:color w:val="000000"/>
          <w:sz w:val="24"/>
          <w:szCs w:val="24"/>
          <w:lang w:eastAsia="nl-BE"/>
        </w:rPr>
        <w:t xml:space="preserve">: stedelijk, landelijk, … (Welke meerwaarde </w:t>
      </w:r>
      <w:r w:rsidRPr="00675F01">
        <w:rPr>
          <w:rFonts w:ascii="Calibri" w:eastAsia="Times New Roman" w:hAnsi="Calibri" w:cs="Times New Roman"/>
          <w:color w:val="000000"/>
          <w:sz w:val="24"/>
          <w:szCs w:val="24"/>
          <w:lang w:eastAsia="nl-BE"/>
        </w:rPr>
        <w:lastRenderedPageBreak/>
        <w:t xml:space="preserve">biedt de omgeving aan de </w:t>
      </w:r>
      <w:r w:rsidR="001C390A" w:rsidRPr="00675F01">
        <w:rPr>
          <w:rFonts w:ascii="Calibri" w:eastAsia="Times New Roman" w:hAnsi="Calibri" w:cs="Times New Roman"/>
          <w:color w:val="000000"/>
          <w:sz w:val="24"/>
          <w:szCs w:val="24"/>
          <w:lang w:eastAsia="nl-BE"/>
        </w:rPr>
        <w:t>basisschool</w:t>
      </w:r>
      <w:r w:rsidRPr="00675F01">
        <w:rPr>
          <w:rFonts w:ascii="Calibri" w:eastAsia="Times New Roman" w:hAnsi="Calibri" w:cs="Times New Roman"/>
          <w:color w:val="000000"/>
          <w:sz w:val="24"/>
          <w:szCs w:val="24"/>
          <w:lang w:eastAsia="nl-BE"/>
        </w:rPr>
        <w:t xml:space="preserve"> en hoe kan jij die meerwaarde benutten in functie van te begeleiden activiteiten?);</w:t>
      </w:r>
    </w:p>
    <w:p w:rsidR="00CA060E" w:rsidRPr="00675F01" w:rsidRDefault="00CA060E" w:rsidP="00031DFE">
      <w:pPr>
        <w:pStyle w:val="Lijstalinea"/>
        <w:numPr>
          <w:ilvl w:val="0"/>
          <w:numId w:val="28"/>
        </w:numPr>
        <w:spacing w:after="0"/>
        <w:ind w:left="1560"/>
        <w:rPr>
          <w:rFonts w:ascii="Calibri" w:eastAsia="Times New Roman" w:hAnsi="Calibri" w:cs="Times New Roman"/>
          <w:color w:val="000000"/>
          <w:sz w:val="24"/>
          <w:szCs w:val="24"/>
          <w:lang w:eastAsia="nl-BE"/>
        </w:rPr>
      </w:pPr>
      <w:r w:rsidRPr="00675F01">
        <w:rPr>
          <w:rFonts w:ascii="Calibri" w:eastAsia="Times New Roman" w:hAnsi="Calibri" w:cs="Times New Roman"/>
          <w:color w:val="000000"/>
          <w:sz w:val="24"/>
          <w:szCs w:val="24"/>
          <w:lang w:eastAsia="nl-BE"/>
        </w:rPr>
        <w:t xml:space="preserve">schoolnet waartoe de </w:t>
      </w:r>
      <w:r w:rsidR="001C390A" w:rsidRPr="00675F01">
        <w:rPr>
          <w:rFonts w:ascii="Calibri" w:eastAsia="Times New Roman" w:hAnsi="Calibri" w:cs="Times New Roman"/>
          <w:color w:val="000000"/>
          <w:sz w:val="24"/>
          <w:szCs w:val="24"/>
          <w:lang w:eastAsia="nl-BE"/>
        </w:rPr>
        <w:t>basisschool</w:t>
      </w:r>
      <w:r w:rsidRPr="00675F01">
        <w:rPr>
          <w:rFonts w:ascii="Calibri" w:eastAsia="Times New Roman" w:hAnsi="Calibri" w:cs="Times New Roman"/>
          <w:color w:val="000000"/>
          <w:sz w:val="24"/>
          <w:szCs w:val="24"/>
          <w:lang w:eastAsia="nl-BE"/>
        </w:rPr>
        <w:t xml:space="preserve"> behoort.</w:t>
      </w:r>
    </w:p>
    <w:p w:rsidR="00CA060E" w:rsidRDefault="00CA060E" w:rsidP="00CA060E">
      <w:pPr>
        <w:spacing w:after="0"/>
        <w:rPr>
          <w:rFonts w:ascii="Calibri" w:eastAsia="Times New Roman" w:hAnsi="Calibri" w:cs="Times New Roman"/>
          <w:i/>
          <w:color w:val="000000"/>
          <w:sz w:val="20"/>
          <w:lang w:eastAsia="nl-BE"/>
        </w:rPr>
      </w:pPr>
    </w:p>
    <w:p w:rsidR="00837A66" w:rsidRDefault="00837A66" w:rsidP="00837A66">
      <w:pPr>
        <w:pStyle w:val="Lijstalinea"/>
        <w:numPr>
          <w:ilvl w:val="0"/>
          <w:numId w:val="25"/>
        </w:numPr>
        <w:spacing w:after="200"/>
        <w:ind w:left="714" w:hanging="357"/>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 xml:space="preserve">studenten werken een didactische activiteit uit voor de kinderen. Ze kunnen hierbij gebruik maken van </w:t>
      </w:r>
      <w:hyperlink r:id="rId8" w:history="1">
        <w:r w:rsidRPr="00837A66">
          <w:rPr>
            <w:rStyle w:val="Hyperlink"/>
            <w:rFonts w:ascii="Calibri" w:eastAsia="Times New Roman" w:hAnsi="Calibri" w:cs="Times New Roman"/>
            <w:sz w:val="24"/>
            <w:szCs w:val="24"/>
            <w:lang w:eastAsia="nl-BE"/>
          </w:rPr>
          <w:t>dit stappenplan</w:t>
        </w:r>
      </w:hyperlink>
      <w:r>
        <w:rPr>
          <w:rFonts w:ascii="Calibri" w:eastAsia="Times New Roman" w:hAnsi="Calibri" w:cs="Times New Roman"/>
          <w:color w:val="000000"/>
          <w:sz w:val="24"/>
          <w:szCs w:val="24"/>
          <w:lang w:eastAsia="nl-BE"/>
        </w:rPr>
        <w:t>.</w:t>
      </w:r>
    </w:p>
    <w:p w:rsidR="00837A66" w:rsidRDefault="00253CBF" w:rsidP="00837A66">
      <w:pPr>
        <w:pStyle w:val="Lijstalinea"/>
        <w:numPr>
          <w:ilvl w:val="0"/>
          <w:numId w:val="25"/>
        </w:numPr>
        <w:spacing w:after="200"/>
        <w:ind w:left="714" w:hanging="357"/>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s</w:t>
      </w:r>
      <w:r w:rsidR="00837A66">
        <w:rPr>
          <w:rFonts w:ascii="Calibri" w:eastAsia="Times New Roman" w:hAnsi="Calibri" w:cs="Times New Roman"/>
          <w:color w:val="000000"/>
          <w:sz w:val="24"/>
          <w:szCs w:val="24"/>
          <w:lang w:eastAsia="nl-BE"/>
        </w:rPr>
        <w:t xml:space="preserve">tudenten krijgen </w:t>
      </w:r>
      <w:r>
        <w:rPr>
          <w:rFonts w:ascii="Calibri" w:eastAsia="Times New Roman" w:hAnsi="Calibri" w:cs="Times New Roman"/>
          <w:color w:val="000000"/>
          <w:sz w:val="24"/>
          <w:szCs w:val="24"/>
          <w:lang w:eastAsia="nl-BE"/>
        </w:rPr>
        <w:t>een overzicht mee van de te vervullen opdrachten, bijvoorbeeld:</w:t>
      </w:r>
    </w:p>
    <w:p w:rsidR="00CA060E" w:rsidRDefault="00CA060E" w:rsidP="00CA060E">
      <w:pPr>
        <w:spacing w:after="0"/>
        <w:rPr>
          <w:rFonts w:ascii="Calibri" w:eastAsia="Times New Roman" w:hAnsi="Calibri" w:cs="Times New Roman"/>
          <w:i/>
          <w:color w:val="000000"/>
          <w:sz w:val="20"/>
          <w:lang w:eastAsia="nl-BE"/>
        </w:rPr>
      </w:pP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Maak samen een brainstorm rond een belangstellingscentrum/thema.</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lastRenderedPageBreak/>
        <w:t>Verzamel gezamenlijk bronnen (=achtergrondinformatie) over het uit te werken belangstellingscentrum.</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Bepaal, na overleg met de mentor, de na te streven ontwikkelingsdoelen/leerplandoelstellingen.</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Plan 2 activiteiten die jullie samen voorbereiden en begeleiden, in duowerk (=2 studn bereiden samen voor en begeleiden simultaan eenzelfde activiteit).</w:t>
      </w:r>
      <w:r>
        <w:rPr>
          <w:rFonts w:ascii="Calibri" w:eastAsia="Times New Roman" w:hAnsi="Calibri" w:cs="Times New Roman"/>
          <w:color w:val="000000"/>
          <w:sz w:val="24"/>
          <w:szCs w:val="24"/>
          <w:lang w:eastAsia="nl-BE"/>
        </w:rPr>
        <w:t xml:space="preserve"> Gebruik ook het </w:t>
      </w:r>
      <w:r w:rsidRPr="00837A66">
        <w:rPr>
          <w:rFonts w:ascii="Calibri" w:eastAsia="Times New Roman" w:hAnsi="Calibri" w:cs="Times New Roman"/>
          <w:color w:val="000000"/>
          <w:sz w:val="24"/>
          <w:szCs w:val="24"/>
          <w:lang w:eastAsia="nl-BE"/>
        </w:rPr>
        <w:t>extra voorbereidingsform</w:t>
      </w:r>
      <w:r w:rsidR="001D79C6">
        <w:rPr>
          <w:rFonts w:ascii="Calibri" w:eastAsia="Times New Roman" w:hAnsi="Calibri" w:cs="Times New Roman"/>
          <w:color w:val="000000"/>
          <w:sz w:val="24"/>
          <w:szCs w:val="24"/>
          <w:lang w:eastAsia="nl-BE"/>
        </w:rPr>
        <w:t xml:space="preserve">ulier TeamTeaching in de </w:t>
      </w:r>
      <w:r w:rsidRPr="00837A66">
        <w:rPr>
          <w:rFonts w:ascii="Calibri" w:eastAsia="Times New Roman" w:hAnsi="Calibri" w:cs="Times New Roman"/>
          <w:color w:val="000000"/>
          <w:sz w:val="24"/>
          <w:szCs w:val="24"/>
          <w:lang w:eastAsia="nl-BE"/>
        </w:rPr>
        <w:t>klas</w:t>
      </w:r>
      <w:r>
        <w:rPr>
          <w:rFonts w:ascii="Calibri" w:eastAsia="Times New Roman" w:hAnsi="Calibri" w:cs="Times New Roman"/>
          <w:color w:val="000000"/>
          <w:sz w:val="24"/>
          <w:szCs w:val="24"/>
          <w:lang w:eastAsia="nl-BE"/>
        </w:rPr>
        <w:t>.</w:t>
      </w:r>
      <w:r w:rsidRPr="00F11017">
        <w:rPr>
          <w:rFonts w:ascii="Helvetica" w:eastAsia="Times New Roman" w:hAnsi="Helvetica" w:cs="Times New Roman"/>
          <w:i/>
          <w:iCs/>
          <w:color w:val="009C7C"/>
          <w:spacing w:val="15"/>
          <w:szCs w:val="24"/>
        </w:rPr>
        <w:t xml:space="preserve"> </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 xml:space="preserve">Plan 2 activiteiten die jullie samen voorbereiden en </w:t>
      </w:r>
      <w:r w:rsidRPr="00117754">
        <w:rPr>
          <w:rFonts w:ascii="Calibri" w:eastAsia="Times New Roman" w:hAnsi="Calibri" w:cs="Times New Roman"/>
          <w:color w:val="000000"/>
          <w:sz w:val="24"/>
          <w:szCs w:val="24"/>
          <w:lang w:eastAsia="nl-BE"/>
        </w:rPr>
        <w:lastRenderedPageBreak/>
        <w:t>begeleiden, in parallelwerk [=2 studn bereiden samen voor (houden rekening met elkaar, ondanks verschillende activiteit) en begeleiden simultaan een verschillende activiteit].</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Plan elk 2 didactische observaties (=de ene student observeert, terwijl de andere student een activiteit begeleidt) met het oog op een feedbackgesprek met je duopartner.</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 xml:space="preserve">Neem elk de helft van de overige te begeleiden activiteiten voor je eigen rekening, maar ga zeker met elkaar in overleg daarover: wie neemt welke plaats in, in de beschikbare </w:t>
      </w:r>
      <w:r w:rsidRPr="00117754">
        <w:rPr>
          <w:rFonts w:ascii="Calibri" w:eastAsia="Times New Roman" w:hAnsi="Calibri" w:cs="Times New Roman"/>
          <w:color w:val="000000"/>
          <w:sz w:val="24"/>
          <w:szCs w:val="24"/>
          <w:lang w:eastAsia="nl-BE"/>
        </w:rPr>
        <w:lastRenderedPageBreak/>
        <w:t>ruimte(s)/hoeveel geluid zal er ontstaan bij het uitvoeren van de activiteit(en)/…</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Bespreek met de mentor wat jullie plannen zijn voor de stageperiode en stel voor elke geplande activiteit voldoende vragen, m.b.t. didactische beginsituatie, inkleding, timing, inhoud, organisatie, didactisch materiaal, teneinde een doelgerichte activiteit te kunnen aanbieden.</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Ga na, in overleg met de mentor, of de leergebieden evenwichtig aan bod komen in het stage(week)rooster.</w:t>
      </w:r>
    </w:p>
    <w:p w:rsidR="00837A66" w:rsidRPr="00746BBE"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746BBE">
        <w:rPr>
          <w:rFonts w:ascii="Calibri" w:eastAsia="Times New Roman" w:hAnsi="Calibri" w:cs="Times New Roman"/>
          <w:color w:val="000000"/>
          <w:sz w:val="24"/>
          <w:szCs w:val="24"/>
          <w:lang w:eastAsia="nl-BE"/>
        </w:rPr>
        <w:lastRenderedPageBreak/>
        <w:t>Plan het uitvoeren van de te begel</w:t>
      </w:r>
      <w:r>
        <w:rPr>
          <w:rFonts w:ascii="Calibri" w:eastAsia="Times New Roman" w:hAnsi="Calibri" w:cs="Times New Roman"/>
          <w:color w:val="000000"/>
          <w:sz w:val="24"/>
          <w:szCs w:val="24"/>
          <w:lang w:eastAsia="nl-BE"/>
        </w:rPr>
        <w:t>eiden activiteiten</w:t>
      </w:r>
      <w:r w:rsidRPr="00746BBE">
        <w:rPr>
          <w:rFonts w:ascii="Calibri" w:eastAsia="Times New Roman" w:hAnsi="Calibri" w:cs="Times New Roman"/>
          <w:color w:val="000000"/>
          <w:sz w:val="24"/>
          <w:szCs w:val="24"/>
          <w:lang w:eastAsia="nl-BE"/>
        </w:rPr>
        <w:t>.</w:t>
      </w:r>
    </w:p>
    <w:p w:rsidR="00837A66" w:rsidRPr="00056030"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Bepaal h</w:t>
      </w:r>
      <w:r w:rsidRPr="00056030">
        <w:rPr>
          <w:rFonts w:ascii="Calibri" w:eastAsia="Times New Roman" w:hAnsi="Calibri" w:cs="Times New Roman"/>
          <w:color w:val="000000"/>
          <w:sz w:val="24"/>
          <w:szCs w:val="24"/>
          <w:lang w:eastAsia="nl-BE"/>
        </w:rPr>
        <w:t xml:space="preserve">oe jullie </w:t>
      </w:r>
      <w:r>
        <w:rPr>
          <w:rFonts w:ascii="Calibri" w:eastAsia="Times New Roman" w:hAnsi="Calibri" w:cs="Times New Roman"/>
          <w:color w:val="000000"/>
          <w:sz w:val="24"/>
          <w:szCs w:val="24"/>
          <w:lang w:eastAsia="nl-BE"/>
        </w:rPr>
        <w:t>aan</w:t>
      </w:r>
      <w:r w:rsidRPr="00056030">
        <w:rPr>
          <w:rFonts w:ascii="Calibri" w:eastAsia="Times New Roman" w:hAnsi="Calibri" w:cs="Times New Roman"/>
          <w:color w:val="000000"/>
          <w:sz w:val="24"/>
          <w:szCs w:val="24"/>
          <w:lang w:eastAsia="nl-BE"/>
        </w:rPr>
        <w:t xml:space="preserve"> de </w:t>
      </w:r>
      <w:r>
        <w:rPr>
          <w:rFonts w:ascii="Calibri" w:eastAsia="Times New Roman" w:hAnsi="Calibri" w:cs="Times New Roman"/>
          <w:color w:val="000000"/>
          <w:sz w:val="24"/>
          <w:szCs w:val="24"/>
          <w:lang w:eastAsia="nl-BE"/>
        </w:rPr>
        <w:t>kinderen</w:t>
      </w:r>
      <w:r w:rsidRPr="00056030">
        <w:rPr>
          <w:rFonts w:ascii="Calibri" w:eastAsia="Times New Roman" w:hAnsi="Calibri" w:cs="Times New Roman"/>
          <w:color w:val="000000"/>
          <w:sz w:val="24"/>
          <w:szCs w:val="24"/>
          <w:lang w:eastAsia="nl-BE"/>
        </w:rPr>
        <w:t xml:space="preserve"> duidelijk</w:t>
      </w:r>
      <w:r>
        <w:rPr>
          <w:rFonts w:ascii="Calibri" w:eastAsia="Times New Roman" w:hAnsi="Calibri" w:cs="Times New Roman"/>
          <w:color w:val="000000"/>
          <w:sz w:val="24"/>
          <w:szCs w:val="24"/>
          <w:lang w:eastAsia="nl-BE"/>
        </w:rPr>
        <w:t xml:space="preserve"> zullen maken</w:t>
      </w:r>
      <w:r w:rsidRPr="00056030">
        <w:rPr>
          <w:rFonts w:ascii="Calibri" w:eastAsia="Times New Roman" w:hAnsi="Calibri" w:cs="Times New Roman"/>
          <w:color w:val="000000"/>
          <w:sz w:val="24"/>
          <w:szCs w:val="24"/>
          <w:lang w:eastAsia="nl-BE"/>
        </w:rPr>
        <w:t xml:space="preserve"> wie op dat moment de leiding heeft</w:t>
      </w:r>
      <w:r>
        <w:rPr>
          <w:rFonts w:ascii="Calibri" w:eastAsia="Times New Roman" w:hAnsi="Calibri" w:cs="Times New Roman"/>
          <w:color w:val="000000"/>
          <w:sz w:val="24"/>
          <w:szCs w:val="24"/>
          <w:lang w:eastAsia="nl-BE"/>
        </w:rPr>
        <w:t xml:space="preserve"> in een activiteit. Iets wat je jezelf opspelt</w:t>
      </w:r>
      <w:r w:rsidRPr="00056030">
        <w:rPr>
          <w:rFonts w:ascii="Calibri" w:eastAsia="Times New Roman" w:hAnsi="Calibri" w:cs="Times New Roman"/>
          <w:color w:val="000000"/>
          <w:sz w:val="24"/>
          <w:szCs w:val="24"/>
          <w:lang w:eastAsia="nl-BE"/>
        </w:rPr>
        <w:t>?</w:t>
      </w:r>
    </w:p>
    <w:p w:rsidR="00837A66"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Begeleid de geplande activiteiten, zoals afgesproken met mentor en duopartner.</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Begeleid afwisselend de rijen van en naar de klas, of doe dit samen. Daarin ben je vrij; hoe je dit opsplitst.</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 xml:space="preserve">Neem na schooltijd de tijd om met je duopartner </w:t>
      </w:r>
      <w:r w:rsidRPr="00117754">
        <w:rPr>
          <w:rFonts w:ascii="Calibri" w:eastAsia="Times New Roman" w:hAnsi="Calibri" w:cs="Times New Roman"/>
          <w:color w:val="000000"/>
          <w:sz w:val="24"/>
          <w:szCs w:val="24"/>
          <w:lang w:eastAsia="nl-BE"/>
        </w:rPr>
        <w:lastRenderedPageBreak/>
        <w:t xml:space="preserve">te praten over de begeleide activiteiten van die dag, met oog voor de samenwerking tussen jullie beiden: vraag uitdrukkelijk naar elkaars mening, zorg dat eenieder écht ‘zijn/haar hart heeft kunnen luchten’. Bij een volgende activiteit zal de samenwerking dan ongetwijfeld nóg beter verlopen </w:t>
      </w:r>
      <w:r w:rsidRPr="00117754">
        <w:rPr>
          <w:rFonts w:ascii="Calibri" w:eastAsia="Times New Roman" w:hAnsi="Calibri" w:cs="Times New Roman"/>
          <w:color w:val="000000"/>
          <w:sz w:val="24"/>
          <w:szCs w:val="24"/>
          <w:lang w:eastAsia="nl-BE"/>
        </w:rPr>
        <w:sym w:font="Wingdings" w:char="F04A"/>
      </w:r>
      <w:r w:rsidRPr="00117754">
        <w:rPr>
          <w:rFonts w:ascii="Calibri" w:eastAsia="Times New Roman" w:hAnsi="Calibri" w:cs="Times New Roman"/>
          <w:color w:val="000000"/>
          <w:sz w:val="24"/>
          <w:szCs w:val="24"/>
          <w:lang w:eastAsia="nl-BE"/>
        </w:rPr>
        <w:t xml:space="preserve"> </w:t>
      </w:r>
    </w:p>
    <w:p w:rsidR="00837A66" w:rsidRPr="00117754"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117754">
        <w:rPr>
          <w:rFonts w:ascii="Calibri" w:eastAsia="Times New Roman" w:hAnsi="Calibri" w:cs="Times New Roman"/>
          <w:color w:val="000000"/>
          <w:sz w:val="24"/>
          <w:szCs w:val="24"/>
          <w:lang w:eastAsia="nl-BE"/>
        </w:rPr>
        <w:t xml:space="preserve">Neem, tijdens de namiddagspeeltijd </w:t>
      </w:r>
      <w:r w:rsidRPr="00021180">
        <w:rPr>
          <w:rFonts w:ascii="Calibri" w:eastAsia="Times New Roman" w:hAnsi="Calibri" w:cs="Times New Roman"/>
          <w:color w:val="000000"/>
          <w:sz w:val="18"/>
          <w:szCs w:val="24"/>
          <w:lang w:eastAsia="nl-BE"/>
        </w:rPr>
        <w:t>[waarom? mentor zal dit gesprek minstens 1x bijwonen, gedurende de stageperiode]</w:t>
      </w:r>
      <w:r w:rsidRPr="00117754">
        <w:rPr>
          <w:rFonts w:ascii="Calibri" w:eastAsia="Times New Roman" w:hAnsi="Calibri" w:cs="Times New Roman"/>
          <w:color w:val="000000"/>
          <w:sz w:val="24"/>
          <w:szCs w:val="24"/>
          <w:lang w:eastAsia="nl-BE"/>
        </w:rPr>
        <w:t>, de tijd om met je duopartner te praten over de didactische observaties die jullie uitvoerden), met oog op het gericht feedback geven aan elkaar.</w:t>
      </w:r>
    </w:p>
    <w:p w:rsidR="00837A66" w:rsidRDefault="00837A66" w:rsidP="00031DFE">
      <w:pPr>
        <w:pStyle w:val="Lijstalinea"/>
        <w:numPr>
          <w:ilvl w:val="0"/>
          <w:numId w:val="2"/>
        </w:numPr>
        <w:spacing w:after="200"/>
        <w:ind w:left="1560" w:hanging="425"/>
        <w:rPr>
          <w:rFonts w:ascii="Calibri" w:eastAsia="Times New Roman" w:hAnsi="Calibri" w:cs="Times New Roman"/>
          <w:color w:val="000000"/>
          <w:sz w:val="24"/>
          <w:szCs w:val="24"/>
          <w:lang w:eastAsia="nl-BE"/>
        </w:rPr>
      </w:pPr>
      <w:r w:rsidRPr="003573DE">
        <w:rPr>
          <w:rFonts w:ascii="Calibri" w:eastAsia="Times New Roman" w:hAnsi="Calibri" w:cs="Times New Roman"/>
          <w:color w:val="000000"/>
          <w:sz w:val="24"/>
          <w:szCs w:val="24"/>
          <w:lang w:eastAsia="nl-BE"/>
        </w:rPr>
        <w:lastRenderedPageBreak/>
        <w:t>Voer, na de 2e en de 4e duostagedag, telkens 2 feedbackgesprekken met je mentor: één gesprek met je duopartner erbij (met het oog op een optimale samenwerking tussen beide studenten) en één gesprek alleen met de mentor over je groeikansen en –belemmeringen binnen je eigen leerproces.</w:t>
      </w:r>
    </w:p>
    <w:sectPr w:rsidR="00837A66" w:rsidSect="00675F0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0C" w:rsidRDefault="00EE660C" w:rsidP="001B314C">
      <w:pPr>
        <w:spacing w:after="0"/>
      </w:pPr>
      <w:r>
        <w:separator/>
      </w:r>
    </w:p>
  </w:endnote>
  <w:endnote w:type="continuationSeparator" w:id="0">
    <w:p w:rsidR="00EE660C" w:rsidRDefault="00EE660C" w:rsidP="001B3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7A" w:rsidRPr="00D1493F" w:rsidRDefault="0058757A">
    <w:pPr>
      <w:pStyle w:val="Voettekst"/>
      <w:pBdr>
        <w:top w:val="thinThickSmallGap" w:sz="24" w:space="1" w:color="622423" w:themeColor="accent2" w:themeShade="7F"/>
      </w:pBdr>
      <w:rPr>
        <w:rFonts w:cs="Arial"/>
      </w:rPr>
    </w:pPr>
    <w:r w:rsidRPr="00D1493F">
      <w:rPr>
        <w:rFonts w:cs="Arial"/>
      </w:rPr>
      <w:ptab w:relativeTo="margin" w:alignment="right" w:leader="none"/>
    </w:r>
    <w:r w:rsidRPr="00D1493F">
      <w:rPr>
        <w:rFonts w:cs="Arial"/>
      </w:rPr>
      <w:t xml:space="preserve">Pagina </w:t>
    </w:r>
    <w:r w:rsidR="0028023A" w:rsidRPr="00D1493F">
      <w:rPr>
        <w:rFonts w:cs="Arial"/>
      </w:rPr>
      <w:fldChar w:fldCharType="begin"/>
    </w:r>
    <w:r w:rsidR="007F6F9E" w:rsidRPr="00D1493F">
      <w:rPr>
        <w:rFonts w:cs="Arial"/>
      </w:rPr>
      <w:instrText xml:space="preserve"> PAGE   \* MERGEFORMAT </w:instrText>
    </w:r>
    <w:r w:rsidR="0028023A" w:rsidRPr="00D1493F">
      <w:rPr>
        <w:rFonts w:cs="Arial"/>
      </w:rPr>
      <w:fldChar w:fldCharType="separate"/>
    </w:r>
    <w:r w:rsidR="004B3868">
      <w:rPr>
        <w:rFonts w:cs="Arial"/>
        <w:noProof/>
      </w:rPr>
      <w:t>2</w:t>
    </w:r>
    <w:r w:rsidR="0028023A" w:rsidRPr="00D1493F">
      <w:rPr>
        <w:rFonts w:cs="Arial"/>
      </w:rPr>
      <w:fldChar w:fldCharType="end"/>
    </w:r>
  </w:p>
  <w:p w:rsidR="0058757A" w:rsidRDefault="005875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0C" w:rsidRDefault="00EE660C" w:rsidP="001B314C">
      <w:pPr>
        <w:spacing w:after="0"/>
      </w:pPr>
      <w:r>
        <w:separator/>
      </w:r>
    </w:p>
  </w:footnote>
  <w:footnote w:type="continuationSeparator" w:id="0">
    <w:p w:rsidR="00EE660C" w:rsidRDefault="00EE660C" w:rsidP="001B3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Arial"/>
        <w:sz w:val="32"/>
        <w:szCs w:val="32"/>
        <w:lang w:val="en-US"/>
      </w:rPr>
      <w:alias w:val="Titel"/>
      <w:id w:val="77738743"/>
      <w:placeholder>
        <w:docPart w:val="FFD5E2281A0B43E09AB2184FC66F7472"/>
      </w:placeholder>
      <w:dataBinding w:prefixMappings="xmlns:ns0='http://schemas.openxmlformats.org/package/2006/metadata/core-properties' xmlns:ns1='http://purl.org/dc/elements/1.1/'" w:xpath="/ns0:coreProperties[1]/ns1:title[1]" w:storeItemID="{6C3C8BC8-F283-45AE-878A-BAB7291924A1}"/>
      <w:text/>
    </w:sdtPr>
    <w:sdtEndPr/>
    <w:sdtContent>
      <w:p w:rsidR="004A0260" w:rsidRPr="00584182" w:rsidRDefault="004A0260">
        <w:pPr>
          <w:pStyle w:val="Koptekst"/>
          <w:pBdr>
            <w:bottom w:val="thickThinSmallGap" w:sz="24" w:space="1" w:color="622423" w:themeColor="accent2" w:themeShade="7F"/>
          </w:pBdr>
          <w:jc w:val="center"/>
          <w:rPr>
            <w:rFonts w:eastAsiaTheme="majorEastAsia" w:cs="Arial"/>
            <w:sz w:val="32"/>
            <w:szCs w:val="32"/>
            <w:lang w:val="en-US"/>
          </w:rPr>
        </w:pPr>
        <w:r w:rsidRPr="00584182">
          <w:rPr>
            <w:rFonts w:eastAsiaTheme="majorEastAsia" w:cs="Arial"/>
            <w:sz w:val="32"/>
            <w:szCs w:val="32"/>
            <w:lang w:val="en-US"/>
          </w:rPr>
          <w:t>http://inteamindeklas.weebly.com/</w:t>
        </w:r>
      </w:p>
    </w:sdtContent>
  </w:sdt>
  <w:p w:rsidR="004A0260" w:rsidRPr="00A43F86" w:rsidRDefault="004A0260">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928"/>
    <w:multiLevelType w:val="hybridMultilevel"/>
    <w:tmpl w:val="FA52BCDE"/>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E83365"/>
    <w:multiLevelType w:val="hybridMultilevel"/>
    <w:tmpl w:val="66B24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F2632E"/>
    <w:multiLevelType w:val="multilevel"/>
    <w:tmpl w:val="3BA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B3FB0"/>
    <w:multiLevelType w:val="hybridMultilevel"/>
    <w:tmpl w:val="E86E4490"/>
    <w:lvl w:ilvl="0" w:tplc="FDA8BF08">
      <w:start w:val="1"/>
      <w:numFmt w:val="bullet"/>
      <w:lvlText w:val=""/>
      <w:lvlJc w:val="left"/>
      <w:pPr>
        <w:tabs>
          <w:tab w:val="num" w:pos="720"/>
        </w:tabs>
        <w:ind w:left="720" w:hanging="360"/>
      </w:pPr>
      <w:rPr>
        <w:rFonts w:ascii="Symbol" w:eastAsia="Times New Roman" w:hAnsi="Symbol" w:cs="Verdana" w:hint="default"/>
        <w:color w:val="auto"/>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9B64EC"/>
    <w:multiLevelType w:val="hybridMultilevel"/>
    <w:tmpl w:val="0E5090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Arial"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Arial"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Arial"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4DA0ADB"/>
    <w:multiLevelType w:val="hybridMultilevel"/>
    <w:tmpl w:val="2CE84A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5C6F84"/>
    <w:multiLevelType w:val="hybridMultilevel"/>
    <w:tmpl w:val="C930D2DA"/>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D0A0BF6"/>
    <w:multiLevelType w:val="hybridMultilevel"/>
    <w:tmpl w:val="062E4A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E386993"/>
    <w:multiLevelType w:val="hybridMultilevel"/>
    <w:tmpl w:val="FACE60EC"/>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44D2A10"/>
    <w:multiLevelType w:val="hybridMultilevel"/>
    <w:tmpl w:val="B4DAAB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49622E9"/>
    <w:multiLevelType w:val="hybridMultilevel"/>
    <w:tmpl w:val="FB127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3B58D8"/>
    <w:multiLevelType w:val="hybridMultilevel"/>
    <w:tmpl w:val="23365B06"/>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8FF555F"/>
    <w:multiLevelType w:val="hybridMultilevel"/>
    <w:tmpl w:val="D7DA8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BEF0FD6"/>
    <w:multiLevelType w:val="hybridMultilevel"/>
    <w:tmpl w:val="7598AC9A"/>
    <w:lvl w:ilvl="0" w:tplc="0813000F">
      <w:start w:val="1"/>
      <w:numFmt w:val="decimal"/>
      <w:lvlText w:val="%1."/>
      <w:lvlJc w:val="left"/>
      <w:pPr>
        <w:ind w:left="2563" w:hanging="360"/>
      </w:pPr>
    </w:lvl>
    <w:lvl w:ilvl="1" w:tplc="08130019" w:tentative="1">
      <w:start w:val="1"/>
      <w:numFmt w:val="lowerLetter"/>
      <w:lvlText w:val="%2."/>
      <w:lvlJc w:val="left"/>
      <w:pPr>
        <w:ind w:left="3283" w:hanging="360"/>
      </w:pPr>
    </w:lvl>
    <w:lvl w:ilvl="2" w:tplc="0813001B" w:tentative="1">
      <w:start w:val="1"/>
      <w:numFmt w:val="lowerRoman"/>
      <w:lvlText w:val="%3."/>
      <w:lvlJc w:val="right"/>
      <w:pPr>
        <w:ind w:left="4003" w:hanging="180"/>
      </w:pPr>
    </w:lvl>
    <w:lvl w:ilvl="3" w:tplc="0813000F" w:tentative="1">
      <w:start w:val="1"/>
      <w:numFmt w:val="decimal"/>
      <w:lvlText w:val="%4."/>
      <w:lvlJc w:val="left"/>
      <w:pPr>
        <w:ind w:left="4723" w:hanging="360"/>
      </w:pPr>
    </w:lvl>
    <w:lvl w:ilvl="4" w:tplc="08130019" w:tentative="1">
      <w:start w:val="1"/>
      <w:numFmt w:val="lowerLetter"/>
      <w:lvlText w:val="%5."/>
      <w:lvlJc w:val="left"/>
      <w:pPr>
        <w:ind w:left="5443" w:hanging="360"/>
      </w:pPr>
    </w:lvl>
    <w:lvl w:ilvl="5" w:tplc="0813001B" w:tentative="1">
      <w:start w:val="1"/>
      <w:numFmt w:val="lowerRoman"/>
      <w:lvlText w:val="%6."/>
      <w:lvlJc w:val="right"/>
      <w:pPr>
        <w:ind w:left="6163" w:hanging="180"/>
      </w:pPr>
    </w:lvl>
    <w:lvl w:ilvl="6" w:tplc="0813000F" w:tentative="1">
      <w:start w:val="1"/>
      <w:numFmt w:val="decimal"/>
      <w:lvlText w:val="%7."/>
      <w:lvlJc w:val="left"/>
      <w:pPr>
        <w:ind w:left="6883" w:hanging="360"/>
      </w:pPr>
    </w:lvl>
    <w:lvl w:ilvl="7" w:tplc="08130019" w:tentative="1">
      <w:start w:val="1"/>
      <w:numFmt w:val="lowerLetter"/>
      <w:lvlText w:val="%8."/>
      <w:lvlJc w:val="left"/>
      <w:pPr>
        <w:ind w:left="7603" w:hanging="360"/>
      </w:pPr>
    </w:lvl>
    <w:lvl w:ilvl="8" w:tplc="0813001B" w:tentative="1">
      <w:start w:val="1"/>
      <w:numFmt w:val="lowerRoman"/>
      <w:lvlText w:val="%9."/>
      <w:lvlJc w:val="right"/>
      <w:pPr>
        <w:ind w:left="8323" w:hanging="180"/>
      </w:pPr>
    </w:lvl>
  </w:abstractNum>
  <w:abstractNum w:abstractNumId="14">
    <w:nsid w:val="444E279D"/>
    <w:multiLevelType w:val="hybridMultilevel"/>
    <w:tmpl w:val="E5C2E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5076D9C"/>
    <w:multiLevelType w:val="hybridMultilevel"/>
    <w:tmpl w:val="9F947358"/>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D667DDF"/>
    <w:multiLevelType w:val="hybridMultilevel"/>
    <w:tmpl w:val="5B4ABDA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DEF171E"/>
    <w:multiLevelType w:val="hybridMultilevel"/>
    <w:tmpl w:val="0B784BFE"/>
    <w:lvl w:ilvl="0" w:tplc="0813000F">
      <w:start w:val="1"/>
      <w:numFmt w:val="decimal"/>
      <w:lvlText w:val="%1."/>
      <w:lvlJc w:val="left"/>
      <w:pPr>
        <w:ind w:left="2563" w:hanging="360"/>
      </w:pPr>
    </w:lvl>
    <w:lvl w:ilvl="1" w:tplc="08130019" w:tentative="1">
      <w:start w:val="1"/>
      <w:numFmt w:val="lowerLetter"/>
      <w:lvlText w:val="%2."/>
      <w:lvlJc w:val="left"/>
      <w:pPr>
        <w:ind w:left="3283" w:hanging="360"/>
      </w:pPr>
    </w:lvl>
    <w:lvl w:ilvl="2" w:tplc="0813001B" w:tentative="1">
      <w:start w:val="1"/>
      <w:numFmt w:val="lowerRoman"/>
      <w:lvlText w:val="%3."/>
      <w:lvlJc w:val="right"/>
      <w:pPr>
        <w:ind w:left="4003" w:hanging="180"/>
      </w:pPr>
    </w:lvl>
    <w:lvl w:ilvl="3" w:tplc="0813000F" w:tentative="1">
      <w:start w:val="1"/>
      <w:numFmt w:val="decimal"/>
      <w:lvlText w:val="%4."/>
      <w:lvlJc w:val="left"/>
      <w:pPr>
        <w:ind w:left="4723" w:hanging="360"/>
      </w:pPr>
    </w:lvl>
    <w:lvl w:ilvl="4" w:tplc="08130019" w:tentative="1">
      <w:start w:val="1"/>
      <w:numFmt w:val="lowerLetter"/>
      <w:lvlText w:val="%5."/>
      <w:lvlJc w:val="left"/>
      <w:pPr>
        <w:ind w:left="5443" w:hanging="360"/>
      </w:pPr>
    </w:lvl>
    <w:lvl w:ilvl="5" w:tplc="0813001B" w:tentative="1">
      <w:start w:val="1"/>
      <w:numFmt w:val="lowerRoman"/>
      <w:lvlText w:val="%6."/>
      <w:lvlJc w:val="right"/>
      <w:pPr>
        <w:ind w:left="6163" w:hanging="180"/>
      </w:pPr>
    </w:lvl>
    <w:lvl w:ilvl="6" w:tplc="0813000F" w:tentative="1">
      <w:start w:val="1"/>
      <w:numFmt w:val="decimal"/>
      <w:lvlText w:val="%7."/>
      <w:lvlJc w:val="left"/>
      <w:pPr>
        <w:ind w:left="6883" w:hanging="360"/>
      </w:pPr>
    </w:lvl>
    <w:lvl w:ilvl="7" w:tplc="08130019" w:tentative="1">
      <w:start w:val="1"/>
      <w:numFmt w:val="lowerLetter"/>
      <w:lvlText w:val="%8."/>
      <w:lvlJc w:val="left"/>
      <w:pPr>
        <w:ind w:left="7603" w:hanging="360"/>
      </w:pPr>
    </w:lvl>
    <w:lvl w:ilvl="8" w:tplc="0813001B" w:tentative="1">
      <w:start w:val="1"/>
      <w:numFmt w:val="lowerRoman"/>
      <w:lvlText w:val="%9."/>
      <w:lvlJc w:val="right"/>
      <w:pPr>
        <w:ind w:left="8323" w:hanging="180"/>
      </w:pPr>
    </w:lvl>
  </w:abstractNum>
  <w:abstractNum w:abstractNumId="18">
    <w:nsid w:val="51B14B97"/>
    <w:multiLevelType w:val="hybridMultilevel"/>
    <w:tmpl w:val="C17C39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3AA7337"/>
    <w:multiLevelType w:val="hybridMultilevel"/>
    <w:tmpl w:val="B0983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67E597B"/>
    <w:multiLevelType w:val="hybridMultilevel"/>
    <w:tmpl w:val="1FECE33E"/>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BDD67B0"/>
    <w:multiLevelType w:val="hybridMultilevel"/>
    <w:tmpl w:val="2BF6CE7A"/>
    <w:lvl w:ilvl="0" w:tplc="08130001">
      <w:start w:val="1"/>
      <w:numFmt w:val="bullet"/>
      <w:lvlText w:val=""/>
      <w:lvlJc w:val="left"/>
      <w:pPr>
        <w:ind w:left="2563" w:hanging="360"/>
      </w:pPr>
      <w:rPr>
        <w:rFonts w:ascii="Symbol" w:hAnsi="Symbol" w:hint="default"/>
      </w:rPr>
    </w:lvl>
    <w:lvl w:ilvl="1" w:tplc="08130003" w:tentative="1">
      <w:start w:val="1"/>
      <w:numFmt w:val="bullet"/>
      <w:lvlText w:val="o"/>
      <w:lvlJc w:val="left"/>
      <w:pPr>
        <w:ind w:left="3283" w:hanging="360"/>
      </w:pPr>
      <w:rPr>
        <w:rFonts w:ascii="Courier New" w:hAnsi="Courier New" w:cs="Courier New" w:hint="default"/>
      </w:rPr>
    </w:lvl>
    <w:lvl w:ilvl="2" w:tplc="08130005" w:tentative="1">
      <w:start w:val="1"/>
      <w:numFmt w:val="bullet"/>
      <w:lvlText w:val=""/>
      <w:lvlJc w:val="left"/>
      <w:pPr>
        <w:ind w:left="4003" w:hanging="360"/>
      </w:pPr>
      <w:rPr>
        <w:rFonts w:ascii="Wingdings" w:hAnsi="Wingdings" w:hint="default"/>
      </w:rPr>
    </w:lvl>
    <w:lvl w:ilvl="3" w:tplc="08130001" w:tentative="1">
      <w:start w:val="1"/>
      <w:numFmt w:val="bullet"/>
      <w:lvlText w:val=""/>
      <w:lvlJc w:val="left"/>
      <w:pPr>
        <w:ind w:left="4723" w:hanging="360"/>
      </w:pPr>
      <w:rPr>
        <w:rFonts w:ascii="Symbol" w:hAnsi="Symbol" w:hint="default"/>
      </w:rPr>
    </w:lvl>
    <w:lvl w:ilvl="4" w:tplc="08130003" w:tentative="1">
      <w:start w:val="1"/>
      <w:numFmt w:val="bullet"/>
      <w:lvlText w:val="o"/>
      <w:lvlJc w:val="left"/>
      <w:pPr>
        <w:ind w:left="5443" w:hanging="360"/>
      </w:pPr>
      <w:rPr>
        <w:rFonts w:ascii="Courier New" w:hAnsi="Courier New" w:cs="Courier New" w:hint="default"/>
      </w:rPr>
    </w:lvl>
    <w:lvl w:ilvl="5" w:tplc="08130005" w:tentative="1">
      <w:start w:val="1"/>
      <w:numFmt w:val="bullet"/>
      <w:lvlText w:val=""/>
      <w:lvlJc w:val="left"/>
      <w:pPr>
        <w:ind w:left="6163" w:hanging="360"/>
      </w:pPr>
      <w:rPr>
        <w:rFonts w:ascii="Wingdings" w:hAnsi="Wingdings" w:hint="default"/>
      </w:rPr>
    </w:lvl>
    <w:lvl w:ilvl="6" w:tplc="08130001" w:tentative="1">
      <w:start w:val="1"/>
      <w:numFmt w:val="bullet"/>
      <w:lvlText w:val=""/>
      <w:lvlJc w:val="left"/>
      <w:pPr>
        <w:ind w:left="6883" w:hanging="360"/>
      </w:pPr>
      <w:rPr>
        <w:rFonts w:ascii="Symbol" w:hAnsi="Symbol" w:hint="default"/>
      </w:rPr>
    </w:lvl>
    <w:lvl w:ilvl="7" w:tplc="08130003" w:tentative="1">
      <w:start w:val="1"/>
      <w:numFmt w:val="bullet"/>
      <w:lvlText w:val="o"/>
      <w:lvlJc w:val="left"/>
      <w:pPr>
        <w:ind w:left="7603" w:hanging="360"/>
      </w:pPr>
      <w:rPr>
        <w:rFonts w:ascii="Courier New" w:hAnsi="Courier New" w:cs="Courier New" w:hint="default"/>
      </w:rPr>
    </w:lvl>
    <w:lvl w:ilvl="8" w:tplc="08130005" w:tentative="1">
      <w:start w:val="1"/>
      <w:numFmt w:val="bullet"/>
      <w:lvlText w:val=""/>
      <w:lvlJc w:val="left"/>
      <w:pPr>
        <w:ind w:left="8323" w:hanging="360"/>
      </w:pPr>
      <w:rPr>
        <w:rFonts w:ascii="Wingdings" w:hAnsi="Wingdings" w:hint="default"/>
      </w:rPr>
    </w:lvl>
  </w:abstractNum>
  <w:abstractNum w:abstractNumId="22">
    <w:nsid w:val="647E714B"/>
    <w:multiLevelType w:val="hybridMultilevel"/>
    <w:tmpl w:val="307E9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61C059C"/>
    <w:multiLevelType w:val="hybridMultilevel"/>
    <w:tmpl w:val="0C9E6A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6B612C9"/>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C084F9E"/>
    <w:multiLevelType w:val="hybridMultilevel"/>
    <w:tmpl w:val="FC1E8E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DBD3D49"/>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17561FD"/>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9836019"/>
    <w:multiLevelType w:val="hybridMultilevel"/>
    <w:tmpl w:val="E32A6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4"/>
  </w:num>
  <w:num w:numId="4">
    <w:abstractNumId w:val="19"/>
  </w:num>
  <w:num w:numId="5">
    <w:abstractNumId w:val="0"/>
  </w:num>
  <w:num w:numId="6">
    <w:abstractNumId w:val="15"/>
  </w:num>
  <w:num w:numId="7">
    <w:abstractNumId w:val="11"/>
  </w:num>
  <w:num w:numId="8">
    <w:abstractNumId w:val="3"/>
  </w:num>
  <w:num w:numId="9">
    <w:abstractNumId w:val="16"/>
  </w:num>
  <w:num w:numId="10">
    <w:abstractNumId w:val="5"/>
  </w:num>
  <w:num w:numId="11">
    <w:abstractNumId w:val="4"/>
  </w:num>
  <w:num w:numId="12">
    <w:abstractNumId w:val="18"/>
  </w:num>
  <w:num w:numId="13">
    <w:abstractNumId w:val="22"/>
  </w:num>
  <w:num w:numId="14">
    <w:abstractNumId w:val="1"/>
  </w:num>
  <w:num w:numId="15">
    <w:abstractNumId w:val="28"/>
  </w:num>
  <w:num w:numId="16">
    <w:abstractNumId w:val="20"/>
  </w:num>
  <w:num w:numId="17">
    <w:abstractNumId w:val="8"/>
  </w:num>
  <w:num w:numId="18">
    <w:abstractNumId w:val="10"/>
  </w:num>
  <w:num w:numId="19">
    <w:abstractNumId w:val="7"/>
  </w:num>
  <w:num w:numId="20">
    <w:abstractNumId w:val="9"/>
  </w:num>
  <w:num w:numId="21">
    <w:abstractNumId w:val="24"/>
  </w:num>
  <w:num w:numId="22">
    <w:abstractNumId w:val="27"/>
  </w:num>
  <w:num w:numId="23">
    <w:abstractNumId w:val="26"/>
  </w:num>
  <w:num w:numId="24">
    <w:abstractNumId w:val="12"/>
  </w:num>
  <w:num w:numId="25">
    <w:abstractNumId w:val="6"/>
  </w:num>
  <w:num w:numId="26">
    <w:abstractNumId w:val="23"/>
  </w:num>
  <w:num w:numId="27">
    <w:abstractNumId w:val="13"/>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2A"/>
    <w:rsid w:val="00021180"/>
    <w:rsid w:val="000223D7"/>
    <w:rsid w:val="00031DFE"/>
    <w:rsid w:val="00050263"/>
    <w:rsid w:val="00051265"/>
    <w:rsid w:val="00056030"/>
    <w:rsid w:val="0006154E"/>
    <w:rsid w:val="00095E56"/>
    <w:rsid w:val="000C741F"/>
    <w:rsid w:val="000E713A"/>
    <w:rsid w:val="00100069"/>
    <w:rsid w:val="00107635"/>
    <w:rsid w:val="00117754"/>
    <w:rsid w:val="00124838"/>
    <w:rsid w:val="00136169"/>
    <w:rsid w:val="001614EF"/>
    <w:rsid w:val="00176666"/>
    <w:rsid w:val="00185B22"/>
    <w:rsid w:val="001A4628"/>
    <w:rsid w:val="001A67F1"/>
    <w:rsid w:val="001A6B7B"/>
    <w:rsid w:val="001A71B7"/>
    <w:rsid w:val="001B146F"/>
    <w:rsid w:val="001B314C"/>
    <w:rsid w:val="001C178A"/>
    <w:rsid w:val="001C390A"/>
    <w:rsid w:val="001C61B2"/>
    <w:rsid w:val="001D79C6"/>
    <w:rsid w:val="001E4BDE"/>
    <w:rsid w:val="00204346"/>
    <w:rsid w:val="00221B3F"/>
    <w:rsid w:val="00236BA7"/>
    <w:rsid w:val="00251D00"/>
    <w:rsid w:val="00252982"/>
    <w:rsid w:val="00253CBF"/>
    <w:rsid w:val="00253FC2"/>
    <w:rsid w:val="0027498D"/>
    <w:rsid w:val="0028023A"/>
    <w:rsid w:val="00281147"/>
    <w:rsid w:val="002915AC"/>
    <w:rsid w:val="00292607"/>
    <w:rsid w:val="002C53F4"/>
    <w:rsid w:val="002D464A"/>
    <w:rsid w:val="002E0808"/>
    <w:rsid w:val="00300275"/>
    <w:rsid w:val="00316915"/>
    <w:rsid w:val="00336EB8"/>
    <w:rsid w:val="003573DE"/>
    <w:rsid w:val="003726DC"/>
    <w:rsid w:val="00374B6E"/>
    <w:rsid w:val="00375239"/>
    <w:rsid w:val="00376B2F"/>
    <w:rsid w:val="00385E94"/>
    <w:rsid w:val="00392C7D"/>
    <w:rsid w:val="0039471F"/>
    <w:rsid w:val="003A316A"/>
    <w:rsid w:val="003B24DB"/>
    <w:rsid w:val="003B560B"/>
    <w:rsid w:val="003C07E4"/>
    <w:rsid w:val="003D3344"/>
    <w:rsid w:val="003D377B"/>
    <w:rsid w:val="003D5A2A"/>
    <w:rsid w:val="003E1191"/>
    <w:rsid w:val="003F2914"/>
    <w:rsid w:val="003F4FAE"/>
    <w:rsid w:val="00425352"/>
    <w:rsid w:val="00450CA9"/>
    <w:rsid w:val="00474AF8"/>
    <w:rsid w:val="00477AF6"/>
    <w:rsid w:val="00493F04"/>
    <w:rsid w:val="004978A0"/>
    <w:rsid w:val="004A0260"/>
    <w:rsid w:val="004B3868"/>
    <w:rsid w:val="004B7A50"/>
    <w:rsid w:val="004C04CA"/>
    <w:rsid w:val="004C4372"/>
    <w:rsid w:val="004D092F"/>
    <w:rsid w:val="004D7140"/>
    <w:rsid w:val="00537E71"/>
    <w:rsid w:val="0055399A"/>
    <w:rsid w:val="005721F9"/>
    <w:rsid w:val="005751FD"/>
    <w:rsid w:val="00583F3C"/>
    <w:rsid w:val="00584182"/>
    <w:rsid w:val="00585C47"/>
    <w:rsid w:val="0058757A"/>
    <w:rsid w:val="005A39DE"/>
    <w:rsid w:val="005A588E"/>
    <w:rsid w:val="005B07F2"/>
    <w:rsid w:val="005B3179"/>
    <w:rsid w:val="005B447B"/>
    <w:rsid w:val="005C31E4"/>
    <w:rsid w:val="005E1EE1"/>
    <w:rsid w:val="00613DDC"/>
    <w:rsid w:val="00630038"/>
    <w:rsid w:val="00636F4A"/>
    <w:rsid w:val="00644887"/>
    <w:rsid w:val="00667001"/>
    <w:rsid w:val="006718A3"/>
    <w:rsid w:val="00675F01"/>
    <w:rsid w:val="00682387"/>
    <w:rsid w:val="00684C36"/>
    <w:rsid w:val="00685F17"/>
    <w:rsid w:val="006B6E64"/>
    <w:rsid w:val="006C570B"/>
    <w:rsid w:val="006D0FA6"/>
    <w:rsid w:val="006E4BDC"/>
    <w:rsid w:val="006F3529"/>
    <w:rsid w:val="006F381A"/>
    <w:rsid w:val="006F79E0"/>
    <w:rsid w:val="00746BBE"/>
    <w:rsid w:val="007633D5"/>
    <w:rsid w:val="00772DE9"/>
    <w:rsid w:val="0077306A"/>
    <w:rsid w:val="007B27A0"/>
    <w:rsid w:val="007B4565"/>
    <w:rsid w:val="007B4851"/>
    <w:rsid w:val="007B4B1D"/>
    <w:rsid w:val="007B51B3"/>
    <w:rsid w:val="007B72D0"/>
    <w:rsid w:val="007C4876"/>
    <w:rsid w:val="007D11DF"/>
    <w:rsid w:val="007F6F9E"/>
    <w:rsid w:val="00810432"/>
    <w:rsid w:val="00825098"/>
    <w:rsid w:val="00837A66"/>
    <w:rsid w:val="00843350"/>
    <w:rsid w:val="00847B80"/>
    <w:rsid w:val="008809A6"/>
    <w:rsid w:val="008877E3"/>
    <w:rsid w:val="008A3D57"/>
    <w:rsid w:val="008B0944"/>
    <w:rsid w:val="008F553F"/>
    <w:rsid w:val="008F771D"/>
    <w:rsid w:val="009054AD"/>
    <w:rsid w:val="00914123"/>
    <w:rsid w:val="00927F86"/>
    <w:rsid w:val="00935CDE"/>
    <w:rsid w:val="00954B07"/>
    <w:rsid w:val="00956658"/>
    <w:rsid w:val="00986602"/>
    <w:rsid w:val="009A0CEB"/>
    <w:rsid w:val="009A313C"/>
    <w:rsid w:val="009E29AE"/>
    <w:rsid w:val="009E5B37"/>
    <w:rsid w:val="009E5FF3"/>
    <w:rsid w:val="009E79CE"/>
    <w:rsid w:val="009F0888"/>
    <w:rsid w:val="00A16DB0"/>
    <w:rsid w:val="00A241B4"/>
    <w:rsid w:val="00A30E91"/>
    <w:rsid w:val="00A32BB1"/>
    <w:rsid w:val="00A34C44"/>
    <w:rsid w:val="00A43F86"/>
    <w:rsid w:val="00A53CC8"/>
    <w:rsid w:val="00A77F35"/>
    <w:rsid w:val="00AD5DAF"/>
    <w:rsid w:val="00AE3C15"/>
    <w:rsid w:val="00AF7C93"/>
    <w:rsid w:val="00B20257"/>
    <w:rsid w:val="00B22710"/>
    <w:rsid w:val="00B253E1"/>
    <w:rsid w:val="00B32871"/>
    <w:rsid w:val="00B33167"/>
    <w:rsid w:val="00B52E97"/>
    <w:rsid w:val="00B630D1"/>
    <w:rsid w:val="00B84E66"/>
    <w:rsid w:val="00B97A87"/>
    <w:rsid w:val="00BF2C1A"/>
    <w:rsid w:val="00C17F7D"/>
    <w:rsid w:val="00C278BA"/>
    <w:rsid w:val="00C473DE"/>
    <w:rsid w:val="00C50726"/>
    <w:rsid w:val="00C60690"/>
    <w:rsid w:val="00C70B1E"/>
    <w:rsid w:val="00C761C1"/>
    <w:rsid w:val="00CA060E"/>
    <w:rsid w:val="00CC12F3"/>
    <w:rsid w:val="00CD0928"/>
    <w:rsid w:val="00D00231"/>
    <w:rsid w:val="00D016BE"/>
    <w:rsid w:val="00D1493F"/>
    <w:rsid w:val="00D24831"/>
    <w:rsid w:val="00D57D56"/>
    <w:rsid w:val="00D90FF6"/>
    <w:rsid w:val="00DA1C9C"/>
    <w:rsid w:val="00DB27E2"/>
    <w:rsid w:val="00DC50E7"/>
    <w:rsid w:val="00DC701E"/>
    <w:rsid w:val="00DE19AF"/>
    <w:rsid w:val="00DE51DC"/>
    <w:rsid w:val="00E37860"/>
    <w:rsid w:val="00EA36D5"/>
    <w:rsid w:val="00EB761C"/>
    <w:rsid w:val="00ED1448"/>
    <w:rsid w:val="00ED252D"/>
    <w:rsid w:val="00ED58F3"/>
    <w:rsid w:val="00EE0C67"/>
    <w:rsid w:val="00EE660C"/>
    <w:rsid w:val="00EE6C37"/>
    <w:rsid w:val="00EF29C4"/>
    <w:rsid w:val="00F11017"/>
    <w:rsid w:val="00F20774"/>
    <w:rsid w:val="00F56A2A"/>
    <w:rsid w:val="00F75D83"/>
    <w:rsid w:val="00F87E08"/>
    <w:rsid w:val="00F96787"/>
    <w:rsid w:val="00FA37D7"/>
    <w:rsid w:val="00FB38DB"/>
    <w:rsid w:val="00FB5B5A"/>
    <w:rsid w:val="00FC3503"/>
    <w:rsid w:val="00FC4034"/>
    <w:rsid w:val="00FE5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342EE-6513-4BE9-BC06-0D5B560B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6A2A"/>
    <w:pPr>
      <w:spacing w:after="120" w:line="240" w:lineRule="auto"/>
    </w:pPr>
    <w:rPr>
      <w:rFonts w:ascii="Arial" w:hAnsi="Arial"/>
    </w:rPr>
  </w:style>
  <w:style w:type="paragraph" w:styleId="Kop1">
    <w:name w:val="heading 1"/>
    <w:basedOn w:val="Standaard"/>
    <w:next w:val="Standaard"/>
    <w:link w:val="Kop1Char"/>
    <w:qFormat/>
    <w:rsid w:val="00986602"/>
    <w:pPr>
      <w:keepNext/>
      <w:widowControl w:val="0"/>
      <w:suppressAutoHyphens/>
      <w:spacing w:after="0"/>
      <w:outlineLvl w:val="0"/>
    </w:pPr>
    <w:rPr>
      <w:rFonts w:ascii="Times New Roman" w:eastAsia="Lucida Sans Unicode"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A2A"/>
    <w:pPr>
      <w:ind w:left="720"/>
      <w:contextualSpacing/>
    </w:pPr>
  </w:style>
  <w:style w:type="table" w:styleId="Tabelraster">
    <w:name w:val="Table Grid"/>
    <w:basedOn w:val="Standaardtabel"/>
    <w:uiPriority w:val="59"/>
    <w:rsid w:val="00F5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56A2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A2A"/>
    <w:rPr>
      <w:rFonts w:ascii="Tahoma" w:hAnsi="Tahoma" w:cs="Tahoma"/>
      <w:sz w:val="16"/>
      <w:szCs w:val="16"/>
    </w:rPr>
  </w:style>
  <w:style w:type="paragraph" w:styleId="Koptekst">
    <w:name w:val="header"/>
    <w:basedOn w:val="Standaard"/>
    <w:link w:val="KoptekstChar"/>
    <w:uiPriority w:val="99"/>
    <w:unhideWhenUsed/>
    <w:rsid w:val="001B314C"/>
    <w:pPr>
      <w:tabs>
        <w:tab w:val="center" w:pos="4536"/>
        <w:tab w:val="right" w:pos="9072"/>
      </w:tabs>
      <w:spacing w:after="0"/>
    </w:pPr>
  </w:style>
  <w:style w:type="character" w:customStyle="1" w:styleId="KoptekstChar">
    <w:name w:val="Koptekst Char"/>
    <w:basedOn w:val="Standaardalinea-lettertype"/>
    <w:link w:val="Koptekst"/>
    <w:uiPriority w:val="99"/>
    <w:rsid w:val="001B314C"/>
    <w:rPr>
      <w:rFonts w:ascii="Arial" w:hAnsi="Arial"/>
    </w:rPr>
  </w:style>
  <w:style w:type="paragraph" w:styleId="Voettekst">
    <w:name w:val="footer"/>
    <w:basedOn w:val="Standaard"/>
    <w:link w:val="VoettekstChar"/>
    <w:uiPriority w:val="99"/>
    <w:unhideWhenUsed/>
    <w:rsid w:val="001B314C"/>
    <w:pPr>
      <w:tabs>
        <w:tab w:val="center" w:pos="4536"/>
        <w:tab w:val="right" w:pos="9072"/>
      </w:tabs>
      <w:spacing w:after="0"/>
    </w:pPr>
  </w:style>
  <w:style w:type="character" w:customStyle="1" w:styleId="VoettekstChar">
    <w:name w:val="Voettekst Char"/>
    <w:basedOn w:val="Standaardalinea-lettertype"/>
    <w:link w:val="Voettekst"/>
    <w:uiPriority w:val="99"/>
    <w:rsid w:val="001B314C"/>
    <w:rPr>
      <w:rFonts w:ascii="Arial" w:hAnsi="Arial"/>
    </w:rPr>
  </w:style>
  <w:style w:type="table" w:styleId="Lichtearcering-accent3">
    <w:name w:val="Light Shading Accent 3"/>
    <w:basedOn w:val="Standaardtabel"/>
    <w:uiPriority w:val="60"/>
    <w:rsid w:val="001C178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alweb">
    <w:name w:val="Normal (Web)"/>
    <w:basedOn w:val="Standaard"/>
    <w:uiPriority w:val="99"/>
    <w:unhideWhenUsed/>
    <w:rsid w:val="00684C36"/>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684C36"/>
  </w:style>
  <w:style w:type="character" w:customStyle="1" w:styleId="Kop1Char">
    <w:name w:val="Kop 1 Char"/>
    <w:basedOn w:val="Standaardalinea-lettertype"/>
    <w:link w:val="Kop1"/>
    <w:rsid w:val="00986602"/>
    <w:rPr>
      <w:rFonts w:ascii="Times New Roman" w:eastAsia="Lucida Sans Unicode" w:hAnsi="Times New Roman" w:cs="Times New Roman"/>
      <w:b/>
      <w:bCs/>
      <w:sz w:val="24"/>
      <w:szCs w:val="24"/>
    </w:rPr>
  </w:style>
  <w:style w:type="paragraph" w:styleId="Plattetekst2">
    <w:name w:val="Body Text 2"/>
    <w:basedOn w:val="Standaard"/>
    <w:link w:val="Plattetekst2Char"/>
    <w:semiHidden/>
    <w:rsid w:val="00986602"/>
    <w:pPr>
      <w:widowControl w:val="0"/>
      <w:suppressAutoHyphens/>
      <w:spacing w:after="0"/>
    </w:pPr>
    <w:rPr>
      <w:rFonts w:ascii="Times New Roman" w:eastAsia="Lucida Sans Unicode" w:hAnsi="Times New Roman" w:cs="Times New Roman"/>
      <w:color w:val="993366"/>
      <w:sz w:val="24"/>
      <w:szCs w:val="24"/>
    </w:rPr>
  </w:style>
  <w:style w:type="character" w:customStyle="1" w:styleId="Plattetekst2Char">
    <w:name w:val="Platte tekst 2 Char"/>
    <w:basedOn w:val="Standaardalinea-lettertype"/>
    <w:link w:val="Plattetekst2"/>
    <w:semiHidden/>
    <w:rsid w:val="00986602"/>
    <w:rPr>
      <w:rFonts w:ascii="Times New Roman" w:eastAsia="Lucida Sans Unicode" w:hAnsi="Times New Roman" w:cs="Times New Roman"/>
      <w:color w:val="993366"/>
      <w:sz w:val="24"/>
      <w:szCs w:val="24"/>
    </w:rPr>
  </w:style>
  <w:style w:type="character" w:styleId="Verwijzingopmerking">
    <w:name w:val="annotation reference"/>
    <w:basedOn w:val="Standaardalinea-lettertype"/>
    <w:uiPriority w:val="99"/>
    <w:semiHidden/>
    <w:unhideWhenUsed/>
    <w:rsid w:val="00385E94"/>
    <w:rPr>
      <w:sz w:val="16"/>
      <w:szCs w:val="16"/>
    </w:rPr>
  </w:style>
  <w:style w:type="paragraph" w:styleId="Tekstopmerking">
    <w:name w:val="annotation text"/>
    <w:basedOn w:val="Standaard"/>
    <w:link w:val="TekstopmerkingChar"/>
    <w:uiPriority w:val="99"/>
    <w:semiHidden/>
    <w:unhideWhenUsed/>
    <w:rsid w:val="00385E94"/>
    <w:rPr>
      <w:sz w:val="20"/>
      <w:szCs w:val="20"/>
    </w:rPr>
  </w:style>
  <w:style w:type="character" w:customStyle="1" w:styleId="TekstopmerkingChar">
    <w:name w:val="Tekst opmerking Char"/>
    <w:basedOn w:val="Standaardalinea-lettertype"/>
    <w:link w:val="Tekstopmerking"/>
    <w:uiPriority w:val="99"/>
    <w:semiHidden/>
    <w:rsid w:val="00385E94"/>
    <w:rPr>
      <w:rFonts w:ascii="Arial" w:hAnsi="Arial"/>
      <w:sz w:val="20"/>
      <w:szCs w:val="20"/>
    </w:rPr>
  </w:style>
  <w:style w:type="paragraph" w:styleId="Geenafstand">
    <w:name w:val="No Spacing"/>
    <w:uiPriority w:val="1"/>
    <w:qFormat/>
    <w:rsid w:val="00667001"/>
    <w:pPr>
      <w:spacing w:after="0" w:line="240" w:lineRule="auto"/>
    </w:pPr>
  </w:style>
  <w:style w:type="character" w:styleId="Hyperlink">
    <w:name w:val="Hyperlink"/>
    <w:basedOn w:val="Standaardalinea-lettertype"/>
    <w:uiPriority w:val="99"/>
    <w:unhideWhenUsed/>
    <w:rsid w:val="001A6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7692">
      <w:bodyDiv w:val="1"/>
      <w:marLeft w:val="0"/>
      <w:marRight w:val="0"/>
      <w:marTop w:val="0"/>
      <w:marBottom w:val="0"/>
      <w:divBdr>
        <w:top w:val="none" w:sz="0" w:space="0" w:color="auto"/>
        <w:left w:val="none" w:sz="0" w:space="0" w:color="auto"/>
        <w:bottom w:val="none" w:sz="0" w:space="0" w:color="auto"/>
        <w:right w:val="none" w:sz="0" w:space="0" w:color="auto"/>
      </w:divBdr>
    </w:div>
    <w:div w:id="1079791768">
      <w:bodyDiv w:val="1"/>
      <w:marLeft w:val="0"/>
      <w:marRight w:val="0"/>
      <w:marTop w:val="0"/>
      <w:marBottom w:val="0"/>
      <w:divBdr>
        <w:top w:val="none" w:sz="0" w:space="0" w:color="auto"/>
        <w:left w:val="none" w:sz="0" w:space="0" w:color="auto"/>
        <w:bottom w:val="none" w:sz="0" w:space="0" w:color="auto"/>
        <w:right w:val="none" w:sz="0" w:space="0" w:color="auto"/>
      </w:divBdr>
    </w:div>
    <w:div w:id="1356812846">
      <w:bodyDiv w:val="1"/>
      <w:marLeft w:val="0"/>
      <w:marRight w:val="0"/>
      <w:marTop w:val="0"/>
      <w:marBottom w:val="0"/>
      <w:divBdr>
        <w:top w:val="none" w:sz="0" w:space="0" w:color="auto"/>
        <w:left w:val="none" w:sz="0" w:space="0" w:color="auto"/>
        <w:bottom w:val="none" w:sz="0" w:space="0" w:color="auto"/>
        <w:right w:val="none" w:sz="0" w:space="0" w:color="auto"/>
      </w:divBdr>
    </w:div>
    <w:div w:id="19088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2juli2014\tool_10_hoe_activ_voorbereiden_als_duo\140702_tool_10_hoe_bereid_je_als_duo_e_activ_voo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D5E2281A0B43E09AB2184FC66F7472"/>
        <w:category>
          <w:name w:val="Algemeen"/>
          <w:gallery w:val="placeholder"/>
        </w:category>
        <w:types>
          <w:type w:val="bbPlcHdr"/>
        </w:types>
        <w:behaviors>
          <w:behavior w:val="content"/>
        </w:behaviors>
        <w:guid w:val="{C2BEEBA0-F19E-4B59-B631-B9C83186D581}"/>
      </w:docPartPr>
      <w:docPartBody>
        <w:p w:rsidR="0057443D" w:rsidRDefault="00C1076F" w:rsidP="00C1076F">
          <w:pPr>
            <w:pStyle w:val="FFD5E2281A0B43E09AB2184FC66F7472"/>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076F"/>
    <w:rsid w:val="000F1F79"/>
    <w:rsid w:val="001464D0"/>
    <w:rsid w:val="00302970"/>
    <w:rsid w:val="004A416C"/>
    <w:rsid w:val="0057443D"/>
    <w:rsid w:val="0063392A"/>
    <w:rsid w:val="00681E7E"/>
    <w:rsid w:val="009B4DE5"/>
    <w:rsid w:val="00AB3E00"/>
    <w:rsid w:val="00B20685"/>
    <w:rsid w:val="00BC633E"/>
    <w:rsid w:val="00C1076F"/>
    <w:rsid w:val="00CB13EB"/>
    <w:rsid w:val="00CF1EAE"/>
    <w:rsid w:val="00D50AE7"/>
    <w:rsid w:val="00DD727F"/>
    <w:rsid w:val="00E247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44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D5E2281A0B43E09AB2184FC66F7472">
    <w:name w:val="FFD5E2281A0B43E09AB2184FC66F7472"/>
    <w:rsid w:val="00C1076F"/>
  </w:style>
  <w:style w:type="paragraph" w:customStyle="1" w:styleId="982263751681441A80B0B03A0292A7C3">
    <w:name w:val="982263751681441A80B0B03A0292A7C3"/>
    <w:rsid w:val="00DD7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AA79-E624-4A4B-89C1-51325BD5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5826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Kelly Van Driessche</dc:creator>
  <cp:lastModifiedBy>Griet De Nys</cp:lastModifiedBy>
  <cp:revision>2</cp:revision>
  <dcterms:created xsi:type="dcterms:W3CDTF">2014-08-27T13:26:00Z</dcterms:created>
  <dcterms:modified xsi:type="dcterms:W3CDTF">2014-08-27T13:26:00Z</dcterms:modified>
</cp:coreProperties>
</file>